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</w:tblGrid>
      <w:tr w:rsidR="0082202E" w:rsidRPr="00164032" w:rsidTr="008B75CD">
        <w:trPr>
          <w:cantSplit/>
          <w:trHeight w:val="518"/>
        </w:trPr>
        <w:tc>
          <w:tcPr>
            <w:tcW w:w="9568" w:type="dxa"/>
            <w:gridSpan w:val="4"/>
            <w:hideMark/>
          </w:tcPr>
          <w:p w:rsidR="0082202E" w:rsidRPr="00164032" w:rsidRDefault="0082202E" w:rsidP="00164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164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SAKARYA ÜNİVERSİTESİ, FEN BİLİMLERİ ENSTİTÜSÜ</w:t>
            </w:r>
          </w:p>
          <w:p w:rsidR="0082202E" w:rsidRPr="00164032" w:rsidRDefault="0082202E" w:rsidP="001640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64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ENSTİTÜ YÖNETİM KURULU KARAR TUTANAĞI</w:t>
            </w:r>
          </w:p>
        </w:tc>
      </w:tr>
      <w:tr w:rsidR="0082202E" w:rsidRPr="00164032" w:rsidTr="008B75CD">
        <w:tc>
          <w:tcPr>
            <w:tcW w:w="2050" w:type="dxa"/>
            <w:hideMark/>
          </w:tcPr>
          <w:p w:rsidR="0082202E" w:rsidRPr="00164032" w:rsidRDefault="0082202E" w:rsidP="001640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640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82202E" w:rsidRPr="00164032" w:rsidRDefault="0082202E" w:rsidP="006271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64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62718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771</w:t>
            </w:r>
          </w:p>
        </w:tc>
        <w:tc>
          <w:tcPr>
            <w:tcW w:w="1800" w:type="dxa"/>
            <w:hideMark/>
          </w:tcPr>
          <w:p w:rsidR="0082202E" w:rsidRPr="00164032" w:rsidRDefault="0082202E" w:rsidP="001640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640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82202E" w:rsidRPr="00164032" w:rsidRDefault="0082202E" w:rsidP="001640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64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1640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FBE 1 </w:t>
            </w:r>
            <w:proofErr w:type="spellStart"/>
            <w:r w:rsidRPr="001640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nolu</w:t>
            </w:r>
            <w:proofErr w:type="spellEnd"/>
            <w:r w:rsidRPr="001640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Salon</w:t>
            </w:r>
          </w:p>
        </w:tc>
      </w:tr>
      <w:tr w:rsidR="0082202E" w:rsidRPr="00164032" w:rsidTr="008B75CD">
        <w:tc>
          <w:tcPr>
            <w:tcW w:w="2050" w:type="dxa"/>
            <w:hideMark/>
          </w:tcPr>
          <w:p w:rsidR="0082202E" w:rsidRPr="00164032" w:rsidRDefault="0082202E" w:rsidP="00164032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164032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82202E" w:rsidRPr="00164032" w:rsidRDefault="0082202E" w:rsidP="006271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64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proofErr w:type="gramStart"/>
            <w:r w:rsidR="0062718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20</w:t>
            </w:r>
            <w:r w:rsidR="009777ED" w:rsidRPr="001640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/09</w:t>
            </w:r>
            <w:r w:rsidRPr="001640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/2016</w:t>
            </w:r>
            <w:proofErr w:type="gramEnd"/>
          </w:p>
        </w:tc>
        <w:tc>
          <w:tcPr>
            <w:tcW w:w="1800" w:type="dxa"/>
            <w:hideMark/>
          </w:tcPr>
          <w:p w:rsidR="0082202E" w:rsidRPr="00164032" w:rsidRDefault="0082202E" w:rsidP="001640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64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82202E" w:rsidRPr="00164032" w:rsidRDefault="0082202E" w:rsidP="001640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64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proofErr w:type="gramStart"/>
            <w:r w:rsidR="00F04943" w:rsidRPr="001640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62718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 w:rsidR="00F04943" w:rsidRPr="001640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:30</w:t>
            </w:r>
            <w:proofErr w:type="gramEnd"/>
            <w:r w:rsidR="00F04943" w:rsidRPr="0016403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– </w:t>
            </w:r>
            <w:r w:rsidR="0062718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15:00</w:t>
            </w:r>
          </w:p>
          <w:p w:rsidR="0082202E" w:rsidRPr="00164032" w:rsidRDefault="0082202E" w:rsidP="001640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2202E" w:rsidRPr="009E68D0" w:rsidRDefault="00675525" w:rsidP="009E6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20</w:t>
      </w:r>
      <w:r w:rsidR="009777ED" w:rsidRPr="009E68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>/09/2016</w:t>
      </w:r>
      <w:proofErr w:type="gramEnd"/>
      <w:r w:rsidR="009777ED" w:rsidRPr="009E68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82202E" w:rsidRPr="009E68D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tarihinde</w:t>
      </w:r>
      <w:r w:rsidR="0082202E" w:rsidRPr="009E68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, Enstitü Müdürü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İbrahim ÖZSERT</w:t>
      </w:r>
      <w:r w:rsidR="002B7F23" w:rsidRPr="009E68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82202E" w:rsidRPr="009E68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başkanlığında toplanan Enstitü Yönetim </w:t>
      </w:r>
      <w:proofErr w:type="spellStart"/>
      <w:r w:rsidR="0082202E" w:rsidRPr="009E68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="0082202E" w:rsidRPr="009E68D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  <w:r w:rsidR="0082202E" w:rsidRPr="009E68D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</w:p>
    <w:p w:rsidR="00CB606F" w:rsidRDefault="00CB606F" w:rsidP="00CB606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B606F" w:rsidRPr="00CB606F" w:rsidRDefault="00CB606F" w:rsidP="00CB60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606F">
        <w:rPr>
          <w:rFonts w:ascii="Times New Roman" w:hAnsi="Times New Roman" w:cs="Times New Roman"/>
          <w:b/>
          <w:sz w:val="18"/>
          <w:szCs w:val="18"/>
        </w:rPr>
        <w:t>01.</w:t>
      </w:r>
      <w:r w:rsidRPr="00CB606F">
        <w:rPr>
          <w:rFonts w:ascii="Times New Roman" w:hAnsi="Times New Roman" w:cs="Times New Roman"/>
          <w:sz w:val="18"/>
          <w:szCs w:val="18"/>
        </w:rPr>
        <w:t xml:space="preserve"> </w:t>
      </w:r>
      <w:r w:rsidR="004707DB">
        <w:rPr>
          <w:rFonts w:ascii="Times New Roman" w:hAnsi="Times New Roman" w:cs="Times New Roman"/>
          <w:sz w:val="18"/>
          <w:szCs w:val="18"/>
        </w:rPr>
        <w:t xml:space="preserve">2016-2017 Öğretim Yılı Güz Yarıyılında Enstitümüz Tezli Yüksek Lisans Programlarına SAÜ Lisansüstü Eğitim Öğretim Yönetmeliği ve Yönetmeliğe İlişkin Senato Esaslarımız uyarınca alınacak </w:t>
      </w:r>
      <w:r w:rsidR="004707DB" w:rsidRPr="00675525">
        <w:rPr>
          <w:rFonts w:ascii="Times New Roman" w:hAnsi="Times New Roman" w:cs="Times New Roman"/>
          <w:b/>
          <w:sz w:val="18"/>
          <w:szCs w:val="18"/>
        </w:rPr>
        <w:t>“İş Deneyimli Öğrenci”</w:t>
      </w:r>
      <w:r w:rsidR="004707DB">
        <w:rPr>
          <w:rFonts w:ascii="Times New Roman" w:hAnsi="Times New Roman" w:cs="Times New Roman"/>
          <w:sz w:val="18"/>
          <w:szCs w:val="18"/>
        </w:rPr>
        <w:t xml:space="preserve"> başvurularına ait </w:t>
      </w:r>
      <w:r w:rsidR="00E9452C">
        <w:rPr>
          <w:rFonts w:ascii="Times New Roman" w:hAnsi="Times New Roman" w:cs="Times New Roman"/>
          <w:sz w:val="18"/>
          <w:szCs w:val="18"/>
        </w:rPr>
        <w:t xml:space="preserve">bilimsel değerlendirme jüri raporları okundu. </w:t>
      </w:r>
      <w:r w:rsidRPr="00CB606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452C" w:rsidRPr="00E9452C" w:rsidRDefault="00CB606F" w:rsidP="00E9452C">
      <w:pPr>
        <w:pStyle w:val="ListeParagraf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452C">
        <w:rPr>
          <w:sz w:val="18"/>
          <w:szCs w:val="18"/>
        </w:rPr>
        <w:t xml:space="preserve">Yapılan inceleme ve görüşmeler neticesinde, </w:t>
      </w:r>
      <w:r w:rsidR="00E9452C" w:rsidRPr="00E9452C">
        <w:rPr>
          <w:sz w:val="18"/>
          <w:szCs w:val="18"/>
        </w:rPr>
        <w:t xml:space="preserve">2016-2017 Güz Yarılında </w:t>
      </w:r>
      <w:r w:rsidR="00E9452C" w:rsidRPr="00675525">
        <w:rPr>
          <w:b/>
          <w:sz w:val="18"/>
          <w:szCs w:val="18"/>
        </w:rPr>
        <w:t>“İş Deneyimli Öğrenci”</w:t>
      </w:r>
      <w:r w:rsidR="00E9452C" w:rsidRPr="00E9452C">
        <w:rPr>
          <w:sz w:val="18"/>
          <w:szCs w:val="18"/>
        </w:rPr>
        <w:t xml:space="preserve"> sonuçlarının </w:t>
      </w:r>
      <w:r w:rsidR="00E9452C" w:rsidRPr="00675525">
        <w:rPr>
          <w:b/>
          <w:sz w:val="18"/>
          <w:szCs w:val="18"/>
        </w:rPr>
        <w:t>aşağıdaki şekliyle kabulüne</w:t>
      </w:r>
      <w:r w:rsidR="00E9452C" w:rsidRPr="00E9452C">
        <w:rPr>
          <w:sz w:val="18"/>
          <w:szCs w:val="18"/>
        </w:rPr>
        <w:t xml:space="preserve">, </w:t>
      </w:r>
    </w:p>
    <w:p w:rsidR="00E9452C" w:rsidRDefault="00E9452C" w:rsidP="00E9452C">
      <w:pPr>
        <w:pStyle w:val="ListeParagraf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E9452C">
        <w:rPr>
          <w:sz w:val="18"/>
          <w:szCs w:val="18"/>
        </w:rPr>
        <w:t xml:space="preserve">SAÜ Lisansüstü Eğitim Öğretim Yönetmeliğine İlişkin Senato Esaslarının 11. Maddesinin c bendinde </w:t>
      </w:r>
      <w:r w:rsidRPr="00675525">
        <w:rPr>
          <w:i/>
          <w:sz w:val="18"/>
          <w:szCs w:val="18"/>
          <w:u w:val="single"/>
        </w:rPr>
        <w:t>“Kayıt öncesi ilgili kurum ve EABD/EASD arasında çalışmanın yürütülmesi ve kurumun katkısına ilişkin bir çerçeve protokol imzalanmalı ve EYK kararı ile onaylanmalıdır</w:t>
      </w:r>
      <w:r w:rsidR="00675525" w:rsidRPr="00675525">
        <w:rPr>
          <w:i/>
          <w:sz w:val="18"/>
          <w:szCs w:val="18"/>
          <w:u w:val="single"/>
        </w:rPr>
        <w:t>.”</w:t>
      </w:r>
      <w:r w:rsidR="00675525" w:rsidRPr="00675525">
        <w:rPr>
          <w:sz w:val="18"/>
          <w:szCs w:val="18"/>
        </w:rPr>
        <w:t xml:space="preserve"> </w:t>
      </w:r>
      <w:r w:rsidR="00675525">
        <w:rPr>
          <w:sz w:val="18"/>
          <w:szCs w:val="18"/>
        </w:rPr>
        <w:t xml:space="preserve">belirtilen hüküm çerçevesinde protokol işlemleri tamamlanıncaya kadar </w:t>
      </w:r>
      <w:r w:rsidR="00675525" w:rsidRPr="00675525">
        <w:rPr>
          <w:b/>
          <w:sz w:val="18"/>
          <w:szCs w:val="18"/>
        </w:rPr>
        <w:t>“Başarılı”</w:t>
      </w:r>
      <w:r w:rsidR="00675525">
        <w:rPr>
          <w:sz w:val="18"/>
          <w:szCs w:val="18"/>
        </w:rPr>
        <w:t xml:space="preserve"> bulunan </w:t>
      </w:r>
      <w:r w:rsidR="00675525" w:rsidRPr="00675525">
        <w:rPr>
          <w:b/>
          <w:sz w:val="18"/>
          <w:szCs w:val="18"/>
        </w:rPr>
        <w:t>adaylarının kayıtlarının geçici süreyle kabulüne</w:t>
      </w:r>
      <w:r w:rsidR="00675525">
        <w:rPr>
          <w:sz w:val="18"/>
          <w:szCs w:val="18"/>
        </w:rPr>
        <w:t xml:space="preserve">, </w:t>
      </w:r>
    </w:p>
    <w:p w:rsidR="0096752D" w:rsidRPr="0096752D" w:rsidRDefault="00675525" w:rsidP="00675525">
      <w:pPr>
        <w:pStyle w:val="ListeParagraf3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b/>
          <w:sz w:val="18"/>
          <w:szCs w:val="18"/>
        </w:rPr>
      </w:pPr>
      <w:r w:rsidRPr="00675525">
        <w:rPr>
          <w:sz w:val="18"/>
          <w:szCs w:val="18"/>
        </w:rPr>
        <w:t xml:space="preserve">Protokol’ün imzalanamaması durumunda geçici süre ile kayıtları alınan öğrencilerin kayıtlarının iptaline, </w:t>
      </w:r>
    </w:p>
    <w:p w:rsidR="00CB606F" w:rsidRPr="00675525" w:rsidRDefault="0096752D" w:rsidP="00675525">
      <w:pPr>
        <w:pStyle w:val="ListeParagraf3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Kayıt olacak öğrencilerin bu koşulu kabul beyanları ile kayıtlarının alınabileceğine </w:t>
      </w:r>
      <w:r w:rsidR="00675525" w:rsidRPr="00675525">
        <w:rPr>
          <w:b/>
          <w:sz w:val="18"/>
          <w:szCs w:val="18"/>
        </w:rPr>
        <w:t>o</w:t>
      </w:r>
      <w:r w:rsidR="00CB606F" w:rsidRPr="00675525">
        <w:rPr>
          <w:b/>
          <w:sz w:val="18"/>
          <w:szCs w:val="18"/>
        </w:rPr>
        <w:t>ybirliği ile karar verildi.</w:t>
      </w:r>
    </w:p>
    <w:p w:rsidR="00CB606F" w:rsidRPr="00CB606F" w:rsidRDefault="00CB606F" w:rsidP="00CB606F">
      <w:pPr>
        <w:pStyle w:val="ListeParagraf3"/>
        <w:ind w:left="644"/>
        <w:jc w:val="both"/>
        <w:rPr>
          <w:sz w:val="18"/>
          <w:szCs w:val="18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3260"/>
        <w:gridCol w:w="1984"/>
      </w:tblGrid>
      <w:tr w:rsidR="00675525" w:rsidRPr="00675525" w:rsidTr="003D15A7">
        <w:tc>
          <w:tcPr>
            <w:tcW w:w="3119" w:type="dxa"/>
            <w:shd w:val="clear" w:color="auto" w:fill="BDD6EE" w:themeFill="accent1" w:themeFillTint="66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b/>
                <w:sz w:val="18"/>
                <w:szCs w:val="18"/>
              </w:rPr>
              <w:t>Anabilim Dalı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675525" w:rsidRPr="00675525" w:rsidRDefault="00627186" w:rsidP="00392C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Başarılı/Başarısız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Esin Ayşe ZAİMOĞLU</w:t>
            </w:r>
          </w:p>
        </w:tc>
        <w:tc>
          <w:tcPr>
            <w:tcW w:w="3260" w:type="dxa"/>
          </w:tcPr>
          <w:p w:rsidR="00675525" w:rsidRPr="00675525" w:rsidRDefault="003D15A7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Bilgisayar ve Bilişim Mühendisliği 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Ahsen ÇADIROĞLU</w:t>
            </w:r>
          </w:p>
        </w:tc>
        <w:tc>
          <w:tcPr>
            <w:tcW w:w="3260" w:type="dxa"/>
          </w:tcPr>
          <w:p w:rsidR="00675525" w:rsidRPr="00675525" w:rsidRDefault="00675525" w:rsidP="003D1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Çevre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 xml:space="preserve">Mühendisliği 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Mehmet Barış GÖKÇEK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Çevre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Zehra ANGUŞHAN İSPİR</w:t>
            </w:r>
          </w:p>
        </w:tc>
        <w:tc>
          <w:tcPr>
            <w:tcW w:w="3260" w:type="dxa"/>
          </w:tcPr>
          <w:p w:rsidR="00675525" w:rsidRPr="00675525" w:rsidRDefault="003D15A7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Elektrik-Elektronik</w:t>
            </w:r>
            <w:r w:rsidR="00675525"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Muhammed KIR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Endüstri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Cihan AVCI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İmalat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Orhan ŞAHİN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İmalat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Yavuz ADAK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İmalat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Gülşah KARAGÖZ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İmalat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İsmail BİÇER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İnşaat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Süleyman SARAÇ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İnşaat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Abdullah YILMAZ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Jeofizik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Sercan AKTAŞ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Makine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Onur ÖZTÜRK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Makine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Tuğba ABLAY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Makine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Mert ÖZBULUT</w:t>
            </w:r>
          </w:p>
        </w:tc>
        <w:tc>
          <w:tcPr>
            <w:tcW w:w="3260" w:type="dxa"/>
          </w:tcPr>
          <w:p w:rsidR="00675525" w:rsidRPr="00675525" w:rsidRDefault="00675525" w:rsidP="003D1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Makine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Emin İMAMOĞLU</w:t>
            </w:r>
          </w:p>
        </w:tc>
        <w:tc>
          <w:tcPr>
            <w:tcW w:w="3260" w:type="dxa"/>
          </w:tcPr>
          <w:p w:rsidR="00675525" w:rsidRPr="00675525" w:rsidRDefault="00675525" w:rsidP="003D1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Makine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Girmedi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Cüneyt ŞENSOY</w:t>
            </w:r>
          </w:p>
        </w:tc>
        <w:tc>
          <w:tcPr>
            <w:tcW w:w="3260" w:type="dxa"/>
          </w:tcPr>
          <w:p w:rsidR="00675525" w:rsidRPr="00675525" w:rsidRDefault="00675525" w:rsidP="003D1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Makine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Ahmet Batuhan BOZBAY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Makine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Görkem SEZER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Makine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Ender MERT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Mekatronik</w:t>
            </w:r>
            <w:proofErr w:type="spellEnd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Mehmet Barış GÖKÇEK</w:t>
            </w:r>
          </w:p>
        </w:tc>
        <w:tc>
          <w:tcPr>
            <w:tcW w:w="3260" w:type="dxa"/>
          </w:tcPr>
          <w:p w:rsidR="00675525" w:rsidRPr="00675525" w:rsidRDefault="003D15A7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Metalurji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Malzeme</w:t>
            </w:r>
            <w:r w:rsidR="00675525"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3D15A7" w:rsidRPr="00675525" w:rsidTr="003D15A7">
        <w:tc>
          <w:tcPr>
            <w:tcW w:w="3119" w:type="dxa"/>
          </w:tcPr>
          <w:p w:rsidR="003D15A7" w:rsidRPr="00675525" w:rsidRDefault="003D15A7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Kübra KILNAZ</w:t>
            </w:r>
          </w:p>
        </w:tc>
        <w:tc>
          <w:tcPr>
            <w:tcW w:w="3260" w:type="dxa"/>
          </w:tcPr>
          <w:p w:rsidR="003D15A7" w:rsidRPr="00675525" w:rsidRDefault="003D15A7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Metalurji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Malzeme</w:t>
            </w: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3D15A7" w:rsidRPr="00675525" w:rsidRDefault="003D15A7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Görkem SEZER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Otomotiv </w:t>
            </w:r>
            <w:r w:rsidR="003D15A7">
              <w:rPr>
                <w:rFonts w:ascii="Times New Roman" w:hAnsi="Times New Roman" w:cs="Times New Roman"/>
                <w:sz w:val="18"/>
                <w:szCs w:val="18"/>
              </w:rPr>
              <w:t>Mühendisliği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İsmail BİÇER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Yangın </w:t>
            </w:r>
            <w:proofErr w:type="spellStart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Güv</w:t>
            </w:r>
            <w:proofErr w:type="spellEnd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. Ve Yanma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Başarısız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Ubeyd ERTUĞRUL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Yangın </w:t>
            </w:r>
            <w:proofErr w:type="spellStart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Güv</w:t>
            </w:r>
            <w:proofErr w:type="spellEnd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. Ve Yanma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Adem</w:t>
            </w:r>
            <w:proofErr w:type="gramEnd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 ULUS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Yangın </w:t>
            </w:r>
            <w:proofErr w:type="spellStart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Güv</w:t>
            </w:r>
            <w:proofErr w:type="spellEnd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. Ve Yanma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Kenan Semih ALTUN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Yangın </w:t>
            </w:r>
            <w:proofErr w:type="spellStart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Güv</w:t>
            </w:r>
            <w:proofErr w:type="spellEnd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. Ve Yanma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Salih ŞİMŞEK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Yangın </w:t>
            </w:r>
            <w:proofErr w:type="spellStart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Güv</w:t>
            </w:r>
            <w:proofErr w:type="spellEnd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. Ve Yanma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Hatice SOYHAN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Yangın </w:t>
            </w:r>
            <w:proofErr w:type="spellStart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Güv</w:t>
            </w:r>
            <w:proofErr w:type="spellEnd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. Ve Yanma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Girmedi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Cemil ÖZKALAY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Yangın </w:t>
            </w:r>
            <w:proofErr w:type="spellStart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Güv</w:t>
            </w:r>
            <w:proofErr w:type="spellEnd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. Ve Yanma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Onur MAMMACIOĞLU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Yangın </w:t>
            </w:r>
            <w:proofErr w:type="spellStart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Güv</w:t>
            </w:r>
            <w:proofErr w:type="spellEnd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. Ve Yanma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Cemil SAĞLAM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Yangın </w:t>
            </w:r>
            <w:proofErr w:type="spellStart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Güv</w:t>
            </w:r>
            <w:proofErr w:type="spellEnd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. Ve Yanma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Başarılı</w:t>
            </w:r>
          </w:p>
        </w:tc>
      </w:tr>
      <w:tr w:rsidR="00675525" w:rsidRPr="00675525" w:rsidTr="003D15A7">
        <w:tc>
          <w:tcPr>
            <w:tcW w:w="3119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Üsame</w:t>
            </w:r>
            <w:proofErr w:type="spellEnd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 DEMİR</w:t>
            </w:r>
          </w:p>
        </w:tc>
        <w:tc>
          <w:tcPr>
            <w:tcW w:w="3260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 xml:space="preserve">Yangın </w:t>
            </w:r>
            <w:proofErr w:type="spellStart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Güv</w:t>
            </w:r>
            <w:proofErr w:type="spellEnd"/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. Ve Yanma</w:t>
            </w:r>
          </w:p>
        </w:tc>
        <w:tc>
          <w:tcPr>
            <w:tcW w:w="1984" w:type="dxa"/>
          </w:tcPr>
          <w:p w:rsidR="00675525" w:rsidRPr="00675525" w:rsidRDefault="00675525" w:rsidP="00392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525">
              <w:rPr>
                <w:rFonts w:ascii="Times New Roman" w:hAnsi="Times New Roman" w:cs="Times New Roman"/>
                <w:sz w:val="18"/>
                <w:szCs w:val="18"/>
              </w:rPr>
              <w:t>Girmedi</w:t>
            </w:r>
          </w:p>
        </w:tc>
      </w:tr>
    </w:tbl>
    <w:p w:rsidR="00CB606F" w:rsidRPr="00675525" w:rsidRDefault="00CB606F" w:rsidP="00CB60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1717" w:rsidRPr="009E68D0" w:rsidRDefault="00111717" w:rsidP="009E68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111717" w:rsidRPr="009E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4552"/>
    <w:multiLevelType w:val="hybridMultilevel"/>
    <w:tmpl w:val="A7E22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2BE3"/>
    <w:multiLevelType w:val="hybridMultilevel"/>
    <w:tmpl w:val="A8AE93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21CD4"/>
    <w:multiLevelType w:val="hybridMultilevel"/>
    <w:tmpl w:val="574443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866C3"/>
    <w:multiLevelType w:val="hybridMultilevel"/>
    <w:tmpl w:val="D2CA3D5E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1F104C"/>
    <w:multiLevelType w:val="hybridMultilevel"/>
    <w:tmpl w:val="BB7C17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76D37"/>
    <w:multiLevelType w:val="hybridMultilevel"/>
    <w:tmpl w:val="E5AA6626"/>
    <w:lvl w:ilvl="0" w:tplc="041F000D">
      <w:start w:val="1"/>
      <w:numFmt w:val="bullet"/>
      <w:lvlText w:val=""/>
      <w:lvlJc w:val="left"/>
      <w:pPr>
        <w:ind w:left="173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6" w15:restartNumberingAfterBreak="0">
    <w:nsid w:val="47070EFD"/>
    <w:multiLevelType w:val="hybridMultilevel"/>
    <w:tmpl w:val="3FE21DDA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FD3"/>
    <w:multiLevelType w:val="hybridMultilevel"/>
    <w:tmpl w:val="202241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A6536"/>
    <w:multiLevelType w:val="hybridMultilevel"/>
    <w:tmpl w:val="BA3ADFF0"/>
    <w:lvl w:ilvl="0" w:tplc="6C580B8E">
      <w:start w:val="1"/>
      <w:numFmt w:val="decimalZero"/>
      <w:lvlText w:val="%1."/>
      <w:lvlJc w:val="left"/>
      <w:pPr>
        <w:ind w:left="78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33E52"/>
    <w:multiLevelType w:val="hybridMultilevel"/>
    <w:tmpl w:val="502E8A7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579F0"/>
    <w:multiLevelType w:val="hybridMultilevel"/>
    <w:tmpl w:val="4928E8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0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CC"/>
    <w:rsid w:val="00000C72"/>
    <w:rsid w:val="0000555F"/>
    <w:rsid w:val="00022272"/>
    <w:rsid w:val="000261A9"/>
    <w:rsid w:val="0004324F"/>
    <w:rsid w:val="00053604"/>
    <w:rsid w:val="00061652"/>
    <w:rsid w:val="00072E97"/>
    <w:rsid w:val="000913F4"/>
    <w:rsid w:val="00095CF4"/>
    <w:rsid w:val="000A0436"/>
    <w:rsid w:val="000B1D71"/>
    <w:rsid w:val="000B4F79"/>
    <w:rsid w:val="000D70A9"/>
    <w:rsid w:val="000E1D8C"/>
    <w:rsid w:val="000E422A"/>
    <w:rsid w:val="000E6DE0"/>
    <w:rsid w:val="001053CC"/>
    <w:rsid w:val="001109CD"/>
    <w:rsid w:val="00111717"/>
    <w:rsid w:val="0011459B"/>
    <w:rsid w:val="0012346B"/>
    <w:rsid w:val="00123B70"/>
    <w:rsid w:val="00130D8B"/>
    <w:rsid w:val="00152F75"/>
    <w:rsid w:val="0015544C"/>
    <w:rsid w:val="00156020"/>
    <w:rsid w:val="001625A7"/>
    <w:rsid w:val="00164032"/>
    <w:rsid w:val="0017162B"/>
    <w:rsid w:val="001766BA"/>
    <w:rsid w:val="00180C08"/>
    <w:rsid w:val="00190CD3"/>
    <w:rsid w:val="001937CB"/>
    <w:rsid w:val="0019625C"/>
    <w:rsid w:val="00197999"/>
    <w:rsid w:val="001A41B4"/>
    <w:rsid w:val="001C34AB"/>
    <w:rsid w:val="001E1438"/>
    <w:rsid w:val="001E1558"/>
    <w:rsid w:val="001F6DED"/>
    <w:rsid w:val="0022642B"/>
    <w:rsid w:val="0022646C"/>
    <w:rsid w:val="002355CF"/>
    <w:rsid w:val="00256AA0"/>
    <w:rsid w:val="00260F43"/>
    <w:rsid w:val="002718B0"/>
    <w:rsid w:val="0028352A"/>
    <w:rsid w:val="00286410"/>
    <w:rsid w:val="002870AD"/>
    <w:rsid w:val="002937CD"/>
    <w:rsid w:val="002963E6"/>
    <w:rsid w:val="002A0CEF"/>
    <w:rsid w:val="002B40D3"/>
    <w:rsid w:val="002B5B95"/>
    <w:rsid w:val="002B623D"/>
    <w:rsid w:val="002B796A"/>
    <w:rsid w:val="002B7F23"/>
    <w:rsid w:val="002C55B9"/>
    <w:rsid w:val="002E5BBE"/>
    <w:rsid w:val="002F5409"/>
    <w:rsid w:val="00307616"/>
    <w:rsid w:val="00313264"/>
    <w:rsid w:val="00313399"/>
    <w:rsid w:val="00314F48"/>
    <w:rsid w:val="0031518B"/>
    <w:rsid w:val="00320579"/>
    <w:rsid w:val="00326D84"/>
    <w:rsid w:val="00345228"/>
    <w:rsid w:val="003475F0"/>
    <w:rsid w:val="00351D65"/>
    <w:rsid w:val="00362DB2"/>
    <w:rsid w:val="00383285"/>
    <w:rsid w:val="003949D2"/>
    <w:rsid w:val="003A1B19"/>
    <w:rsid w:val="003B106A"/>
    <w:rsid w:val="003B48A3"/>
    <w:rsid w:val="003C4CD9"/>
    <w:rsid w:val="003C7468"/>
    <w:rsid w:val="003C7F5C"/>
    <w:rsid w:val="003D15A7"/>
    <w:rsid w:val="003D5B5D"/>
    <w:rsid w:val="003D6632"/>
    <w:rsid w:val="003E07B1"/>
    <w:rsid w:val="003F580A"/>
    <w:rsid w:val="004049EF"/>
    <w:rsid w:val="00405D84"/>
    <w:rsid w:val="00411D58"/>
    <w:rsid w:val="00413511"/>
    <w:rsid w:val="00413ECA"/>
    <w:rsid w:val="00414670"/>
    <w:rsid w:val="00430410"/>
    <w:rsid w:val="00441D33"/>
    <w:rsid w:val="00445E4B"/>
    <w:rsid w:val="00447C9C"/>
    <w:rsid w:val="00453C7B"/>
    <w:rsid w:val="0046679F"/>
    <w:rsid w:val="00467411"/>
    <w:rsid w:val="004707DB"/>
    <w:rsid w:val="00476920"/>
    <w:rsid w:val="00482EBC"/>
    <w:rsid w:val="00483FA2"/>
    <w:rsid w:val="004961ED"/>
    <w:rsid w:val="004A0570"/>
    <w:rsid w:val="004A7723"/>
    <w:rsid w:val="004C0483"/>
    <w:rsid w:val="004C2D28"/>
    <w:rsid w:val="004C7F10"/>
    <w:rsid w:val="004E2CE8"/>
    <w:rsid w:val="004E5D8F"/>
    <w:rsid w:val="004F5BA2"/>
    <w:rsid w:val="005015BB"/>
    <w:rsid w:val="00501A5C"/>
    <w:rsid w:val="00502586"/>
    <w:rsid w:val="00506B21"/>
    <w:rsid w:val="00506D3A"/>
    <w:rsid w:val="00506F0A"/>
    <w:rsid w:val="00507D5D"/>
    <w:rsid w:val="00510D9A"/>
    <w:rsid w:val="005218E0"/>
    <w:rsid w:val="0052231A"/>
    <w:rsid w:val="00525975"/>
    <w:rsid w:val="005279F4"/>
    <w:rsid w:val="00531AEA"/>
    <w:rsid w:val="005412C5"/>
    <w:rsid w:val="00545CCA"/>
    <w:rsid w:val="0054617C"/>
    <w:rsid w:val="00554E76"/>
    <w:rsid w:val="005650BC"/>
    <w:rsid w:val="00571A95"/>
    <w:rsid w:val="00575B25"/>
    <w:rsid w:val="00577935"/>
    <w:rsid w:val="00582013"/>
    <w:rsid w:val="00592215"/>
    <w:rsid w:val="005A0243"/>
    <w:rsid w:val="005B3BCC"/>
    <w:rsid w:val="005B3E7A"/>
    <w:rsid w:val="005C0F8F"/>
    <w:rsid w:val="005C4648"/>
    <w:rsid w:val="005D2A67"/>
    <w:rsid w:val="005E5760"/>
    <w:rsid w:val="005F10D6"/>
    <w:rsid w:val="005F59A1"/>
    <w:rsid w:val="006106A0"/>
    <w:rsid w:val="00612CA6"/>
    <w:rsid w:val="00617DCC"/>
    <w:rsid w:val="00620884"/>
    <w:rsid w:val="00623F0C"/>
    <w:rsid w:val="00627186"/>
    <w:rsid w:val="00634C1A"/>
    <w:rsid w:val="0064567A"/>
    <w:rsid w:val="00662E32"/>
    <w:rsid w:val="006669AA"/>
    <w:rsid w:val="00675525"/>
    <w:rsid w:val="006816EF"/>
    <w:rsid w:val="0068773F"/>
    <w:rsid w:val="006A2D97"/>
    <w:rsid w:val="006B02EA"/>
    <w:rsid w:val="006C3705"/>
    <w:rsid w:val="006C57FE"/>
    <w:rsid w:val="006F0645"/>
    <w:rsid w:val="007155AD"/>
    <w:rsid w:val="007314A0"/>
    <w:rsid w:val="007402C4"/>
    <w:rsid w:val="00744E26"/>
    <w:rsid w:val="0075154F"/>
    <w:rsid w:val="00753815"/>
    <w:rsid w:val="007576C1"/>
    <w:rsid w:val="00760241"/>
    <w:rsid w:val="007650A3"/>
    <w:rsid w:val="00765A63"/>
    <w:rsid w:val="00772AE0"/>
    <w:rsid w:val="007824E6"/>
    <w:rsid w:val="007871F5"/>
    <w:rsid w:val="007903F3"/>
    <w:rsid w:val="007A202A"/>
    <w:rsid w:val="007A2852"/>
    <w:rsid w:val="007A3678"/>
    <w:rsid w:val="007A630D"/>
    <w:rsid w:val="007C52DA"/>
    <w:rsid w:val="007D0D2B"/>
    <w:rsid w:val="007E0B11"/>
    <w:rsid w:val="00800DB2"/>
    <w:rsid w:val="00812E08"/>
    <w:rsid w:val="0082202E"/>
    <w:rsid w:val="008321B2"/>
    <w:rsid w:val="008342C4"/>
    <w:rsid w:val="00852C1E"/>
    <w:rsid w:val="008572F6"/>
    <w:rsid w:val="00864399"/>
    <w:rsid w:val="00865DA8"/>
    <w:rsid w:val="008706E5"/>
    <w:rsid w:val="00880454"/>
    <w:rsid w:val="00886A65"/>
    <w:rsid w:val="0089160D"/>
    <w:rsid w:val="008B6344"/>
    <w:rsid w:val="008B75CD"/>
    <w:rsid w:val="008C1758"/>
    <w:rsid w:val="008C23FA"/>
    <w:rsid w:val="008E32D8"/>
    <w:rsid w:val="008F501F"/>
    <w:rsid w:val="009146E0"/>
    <w:rsid w:val="00924481"/>
    <w:rsid w:val="009301B8"/>
    <w:rsid w:val="00951452"/>
    <w:rsid w:val="00953D00"/>
    <w:rsid w:val="00956811"/>
    <w:rsid w:val="0096752D"/>
    <w:rsid w:val="009720FB"/>
    <w:rsid w:val="009777ED"/>
    <w:rsid w:val="00980236"/>
    <w:rsid w:val="0098126F"/>
    <w:rsid w:val="00985978"/>
    <w:rsid w:val="00986D41"/>
    <w:rsid w:val="009B6FE4"/>
    <w:rsid w:val="009D40FE"/>
    <w:rsid w:val="009E171C"/>
    <w:rsid w:val="009E68D0"/>
    <w:rsid w:val="00A0277C"/>
    <w:rsid w:val="00A20490"/>
    <w:rsid w:val="00A26AB0"/>
    <w:rsid w:val="00A37895"/>
    <w:rsid w:val="00A52340"/>
    <w:rsid w:val="00A546EB"/>
    <w:rsid w:val="00A6112B"/>
    <w:rsid w:val="00A66E3A"/>
    <w:rsid w:val="00A75C27"/>
    <w:rsid w:val="00A909A2"/>
    <w:rsid w:val="00AA0E1F"/>
    <w:rsid w:val="00AA5BBF"/>
    <w:rsid w:val="00AD471D"/>
    <w:rsid w:val="00AD6ECD"/>
    <w:rsid w:val="00AF3284"/>
    <w:rsid w:val="00B000FD"/>
    <w:rsid w:val="00B03C9B"/>
    <w:rsid w:val="00B05BB2"/>
    <w:rsid w:val="00B346A1"/>
    <w:rsid w:val="00B3669A"/>
    <w:rsid w:val="00B47C0F"/>
    <w:rsid w:val="00B57A00"/>
    <w:rsid w:val="00B601BF"/>
    <w:rsid w:val="00B6249F"/>
    <w:rsid w:val="00B67FA5"/>
    <w:rsid w:val="00B82A80"/>
    <w:rsid w:val="00B9039A"/>
    <w:rsid w:val="00B92F5E"/>
    <w:rsid w:val="00B938EE"/>
    <w:rsid w:val="00BC0D96"/>
    <w:rsid w:val="00BC1CAA"/>
    <w:rsid w:val="00BF1672"/>
    <w:rsid w:val="00C11351"/>
    <w:rsid w:val="00C2060D"/>
    <w:rsid w:val="00C3501E"/>
    <w:rsid w:val="00C37996"/>
    <w:rsid w:val="00C410E1"/>
    <w:rsid w:val="00C45233"/>
    <w:rsid w:val="00C4658B"/>
    <w:rsid w:val="00C508E7"/>
    <w:rsid w:val="00C55435"/>
    <w:rsid w:val="00C557D7"/>
    <w:rsid w:val="00C64225"/>
    <w:rsid w:val="00C7662B"/>
    <w:rsid w:val="00C84FA4"/>
    <w:rsid w:val="00C9085D"/>
    <w:rsid w:val="00C93058"/>
    <w:rsid w:val="00CB3E31"/>
    <w:rsid w:val="00CB555B"/>
    <w:rsid w:val="00CB606F"/>
    <w:rsid w:val="00CC3FC2"/>
    <w:rsid w:val="00CD1E58"/>
    <w:rsid w:val="00CE3B06"/>
    <w:rsid w:val="00CF0B29"/>
    <w:rsid w:val="00D0367B"/>
    <w:rsid w:val="00D0738A"/>
    <w:rsid w:val="00D1095A"/>
    <w:rsid w:val="00D12E97"/>
    <w:rsid w:val="00D2086D"/>
    <w:rsid w:val="00D218EA"/>
    <w:rsid w:val="00D33875"/>
    <w:rsid w:val="00D33CDE"/>
    <w:rsid w:val="00D3417C"/>
    <w:rsid w:val="00D405C6"/>
    <w:rsid w:val="00D4109E"/>
    <w:rsid w:val="00D440B2"/>
    <w:rsid w:val="00D5616B"/>
    <w:rsid w:val="00D601BD"/>
    <w:rsid w:val="00D65B18"/>
    <w:rsid w:val="00D667AF"/>
    <w:rsid w:val="00D72DEA"/>
    <w:rsid w:val="00D745BB"/>
    <w:rsid w:val="00D76F23"/>
    <w:rsid w:val="00D81EB4"/>
    <w:rsid w:val="00D81EF5"/>
    <w:rsid w:val="00D92EE9"/>
    <w:rsid w:val="00D9748E"/>
    <w:rsid w:val="00DE4EF1"/>
    <w:rsid w:val="00DE58DE"/>
    <w:rsid w:val="00DE7562"/>
    <w:rsid w:val="00DF0C22"/>
    <w:rsid w:val="00E01994"/>
    <w:rsid w:val="00E03B19"/>
    <w:rsid w:val="00E116FB"/>
    <w:rsid w:val="00E26DE5"/>
    <w:rsid w:val="00E46552"/>
    <w:rsid w:val="00E50EEF"/>
    <w:rsid w:val="00E5307C"/>
    <w:rsid w:val="00E53758"/>
    <w:rsid w:val="00E544F8"/>
    <w:rsid w:val="00E75085"/>
    <w:rsid w:val="00E76C6E"/>
    <w:rsid w:val="00E81595"/>
    <w:rsid w:val="00E84C63"/>
    <w:rsid w:val="00E84DA3"/>
    <w:rsid w:val="00E87872"/>
    <w:rsid w:val="00E87A0F"/>
    <w:rsid w:val="00E90871"/>
    <w:rsid w:val="00E9452C"/>
    <w:rsid w:val="00EA4451"/>
    <w:rsid w:val="00EB05E4"/>
    <w:rsid w:val="00EB06C6"/>
    <w:rsid w:val="00EB72B6"/>
    <w:rsid w:val="00EC767A"/>
    <w:rsid w:val="00EC7E37"/>
    <w:rsid w:val="00ED7A02"/>
    <w:rsid w:val="00EF39D4"/>
    <w:rsid w:val="00EF5AB9"/>
    <w:rsid w:val="00F00738"/>
    <w:rsid w:val="00F01043"/>
    <w:rsid w:val="00F04943"/>
    <w:rsid w:val="00F132E3"/>
    <w:rsid w:val="00F47899"/>
    <w:rsid w:val="00F565CF"/>
    <w:rsid w:val="00F77393"/>
    <w:rsid w:val="00F91915"/>
    <w:rsid w:val="00FA4263"/>
    <w:rsid w:val="00FB2529"/>
    <w:rsid w:val="00FC2ED7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E1662-986F-4918-A8CA-CB4170E0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2E"/>
  </w:style>
  <w:style w:type="paragraph" w:styleId="Balk4">
    <w:name w:val="heading 4"/>
    <w:basedOn w:val="Normal"/>
    <w:next w:val="Normal"/>
    <w:link w:val="Balk4Char"/>
    <w:qFormat/>
    <w:rsid w:val="00483F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DA3"/>
    <w:pPr>
      <w:spacing w:line="256" w:lineRule="auto"/>
      <w:ind w:left="720"/>
      <w:contextualSpacing/>
    </w:pPr>
  </w:style>
  <w:style w:type="paragraph" w:customStyle="1" w:styleId="ListeParagraf3">
    <w:name w:val="Liste Paragraf3"/>
    <w:basedOn w:val="Normal"/>
    <w:uiPriority w:val="99"/>
    <w:rsid w:val="00A0277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nhideWhenUsed/>
    <w:rsid w:val="002B62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GvdeMetni2Char">
    <w:name w:val="Gövde Metni 2 Char"/>
    <w:basedOn w:val="VarsaylanParagrafYazTipi"/>
    <w:link w:val="GvdeMetni2"/>
    <w:rsid w:val="002B623D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GvdeMetni">
    <w:name w:val="Body Text"/>
    <w:basedOn w:val="Normal"/>
    <w:link w:val="GvdeMetniChar"/>
    <w:uiPriority w:val="99"/>
    <w:unhideWhenUsed/>
    <w:rsid w:val="002F540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2F5409"/>
  </w:style>
  <w:style w:type="table" w:styleId="TabloKlavuzu">
    <w:name w:val="Table Grid"/>
    <w:basedOn w:val="NormalTablo"/>
    <w:uiPriority w:val="59"/>
    <w:rsid w:val="002F54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7E0B11"/>
  </w:style>
  <w:style w:type="character" w:styleId="Kpr">
    <w:name w:val="Hyperlink"/>
    <w:basedOn w:val="VarsaylanParagrafYazTipi"/>
    <w:uiPriority w:val="99"/>
    <w:semiHidden/>
    <w:unhideWhenUsed/>
    <w:rsid w:val="00256AA0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56AA0"/>
    <w:rPr>
      <w:color w:val="954F72"/>
      <w:u w:val="single"/>
    </w:rPr>
  </w:style>
  <w:style w:type="paragraph" w:customStyle="1" w:styleId="xl65">
    <w:name w:val="xl65"/>
    <w:basedOn w:val="Normal"/>
    <w:rsid w:val="00256AA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256AA0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256A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256AA0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ListeParagraf4">
    <w:name w:val="Liste Paragraf4"/>
    <w:basedOn w:val="Normal"/>
    <w:rsid w:val="00152F7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83FA2"/>
    <w:rPr>
      <w:rFonts w:ascii="Times New Roman" w:eastAsia="Times New Roman" w:hAnsi="Times New Roman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95B1-DE15-4DCB-B9F2-81B0A863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2016-09-21T07:34:00Z</dcterms:created>
  <dcterms:modified xsi:type="dcterms:W3CDTF">2016-09-21T07:34:00Z</dcterms:modified>
</cp:coreProperties>
</file>