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1348" w14:textId="0B6B10AD" w:rsidR="009B6239" w:rsidRPr="009B6239" w:rsidRDefault="007250E7" w:rsidP="009B6239">
      <w:pPr>
        <w:spacing w:before="150" w:after="300" w:line="240" w:lineRule="auto"/>
        <w:jc w:val="center"/>
        <w:outlineLvl w:val="2"/>
        <w:rPr>
          <w:rFonts w:eastAsia="Times New Roman" w:cs="Times New Roman"/>
          <w:b/>
          <w:color w:val="282A2C"/>
          <w:sz w:val="28"/>
          <w:szCs w:val="28"/>
          <w:lang w:eastAsia="tr-TR"/>
        </w:rPr>
      </w:pPr>
      <w:r>
        <w:rPr>
          <w:rFonts w:eastAsia="Times New Roman" w:cs="Arial"/>
          <w:b/>
          <w:color w:val="282A2C"/>
          <w:sz w:val="28"/>
          <w:szCs w:val="28"/>
          <w:lang w:eastAsia="tr-TR"/>
        </w:rPr>
        <w:t>202</w:t>
      </w:r>
      <w:r w:rsidR="00E149EF">
        <w:rPr>
          <w:rFonts w:eastAsia="Times New Roman" w:cs="Arial"/>
          <w:b/>
          <w:color w:val="282A2C"/>
          <w:sz w:val="28"/>
          <w:szCs w:val="28"/>
          <w:lang w:eastAsia="tr-TR"/>
        </w:rPr>
        <w:t>5</w:t>
      </w:r>
      <w:r>
        <w:rPr>
          <w:rFonts w:eastAsia="Times New Roman" w:cs="Arial"/>
          <w:b/>
          <w:color w:val="282A2C"/>
          <w:sz w:val="28"/>
          <w:szCs w:val="28"/>
          <w:lang w:eastAsia="tr-TR"/>
        </w:rPr>
        <w:t>-202</w:t>
      </w:r>
      <w:r w:rsidR="00E149EF">
        <w:rPr>
          <w:rFonts w:eastAsia="Times New Roman" w:cs="Arial"/>
          <w:b/>
          <w:color w:val="282A2C"/>
          <w:sz w:val="28"/>
          <w:szCs w:val="28"/>
          <w:lang w:eastAsia="tr-TR"/>
        </w:rPr>
        <w:t>6</w:t>
      </w:r>
      <w:r>
        <w:rPr>
          <w:rFonts w:eastAsia="Times New Roman" w:cs="Arial"/>
          <w:b/>
          <w:color w:val="282A2C"/>
          <w:sz w:val="28"/>
          <w:szCs w:val="28"/>
          <w:lang w:eastAsia="tr-TR"/>
        </w:rPr>
        <w:t xml:space="preserve"> GÜZ </w:t>
      </w:r>
      <w:r w:rsidR="009B6239" w:rsidRPr="009B6239">
        <w:rPr>
          <w:rFonts w:eastAsia="Times New Roman" w:cs="Arial"/>
          <w:b/>
          <w:color w:val="282A2C"/>
          <w:sz w:val="28"/>
          <w:szCs w:val="28"/>
          <w:lang w:eastAsia="tr-TR"/>
        </w:rPr>
        <w:t>YARIYILI II. YEDEK SONUÇLARI – ONLINE KAYIT REHBERİ</w:t>
      </w:r>
    </w:p>
    <w:p w14:paraId="673A6DB2" w14:textId="77777777"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478F3CE0" w14:textId="77777777" w:rsidR="009B6239" w:rsidRPr="00E92E71" w:rsidRDefault="009B6239" w:rsidP="00403364">
      <w:pPr>
        <w:spacing w:after="0" w:line="240" w:lineRule="auto"/>
        <w:jc w:val="center"/>
        <w:rPr>
          <w:rFonts w:eastAsia="Times New Roman" w:cs="Arial"/>
          <w:b/>
          <w:bCs/>
          <w:color w:val="FF0000"/>
          <w:sz w:val="24"/>
          <w:szCs w:val="24"/>
          <w:lang w:eastAsia="tr-TR"/>
        </w:rPr>
      </w:pP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II. YEDEK KAYIT KAYIT YÖNERGESİ</w:t>
      </w:r>
    </w:p>
    <w:p w14:paraId="5D1F36D7" w14:textId="77777777"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1187AB4D" w14:textId="77777777"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1CC3709B" w14:textId="7DD7C946" w:rsidR="00E81F09" w:rsidRPr="007938F5" w:rsidRDefault="007938F5" w:rsidP="00E81F09">
      <w:pPr>
        <w:spacing w:after="0" w:line="240" w:lineRule="auto"/>
        <w:jc w:val="both"/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</w:pP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Asil ve I. Yedek Kayıtlar sonucunda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kalan boş kontenjan </w:t>
      </w:r>
      <w:r w:rsid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sayısı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kadar </w:t>
      </w:r>
      <w:r w:rsidRPr="004A331E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>II. Yedek Listede</w:t>
      </w:r>
      <w:r w:rsidRPr="00E81F09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yer alan adaylardan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başvuru listesindeki sıralamaya</w:t>
      </w:r>
      <w:r w:rsidRPr="00E81F09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göre </w:t>
      </w:r>
      <w:r w:rsidR="00E81F09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kayıt alınacaktır. </w:t>
      </w:r>
      <w:r w:rsidR="00E81F09"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>(Asil ve I. Yedek listede yer alan adayların kayıt hakkı bulunmamaktadır</w:t>
      </w:r>
      <w:r w:rsidR="00601069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>.</w:t>
      </w:r>
      <w:r w:rsidR="00E81F09"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>)</w:t>
      </w:r>
    </w:p>
    <w:p w14:paraId="10C3B6AA" w14:textId="77777777" w:rsidR="007938F5" w:rsidRDefault="007938F5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3F434EC1" w14:textId="43C2B8BA" w:rsidR="00403364" w:rsidRPr="00403364" w:rsidRDefault="00403364" w:rsidP="009B6239">
      <w:pPr>
        <w:spacing w:after="0" w:line="240" w:lineRule="auto"/>
        <w:jc w:val="both"/>
        <w:rPr>
          <w:rFonts w:eastAsia="Times New Roman" w:cs="Arial"/>
          <w:b/>
          <w:bCs/>
          <w:color w:val="000000"/>
          <w:sz w:val="24"/>
          <w:szCs w:val="24"/>
          <w:lang w:eastAsia="tr-TR"/>
        </w:rPr>
      </w:pP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II. yedek listede yer alan ve kayıt yaptırmak isteyen adayların </w:t>
      </w:r>
      <w:r w:rsidR="00E149EF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>08 Ağustos 2025</w:t>
      </w:r>
      <w:r w:rsidR="007250E7" w:rsidRPr="007250E7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 xml:space="preserve"> Saat 18.00 – </w:t>
      </w:r>
      <w:r w:rsidR="00E149EF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>11 Ağustos</w:t>
      </w:r>
      <w:r w:rsidR="007250E7" w:rsidRPr="007250E7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 xml:space="preserve"> 202</w:t>
      </w:r>
      <w:r w:rsidR="00E149EF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>5</w:t>
      </w:r>
      <w:r w:rsidR="007250E7" w:rsidRPr="007250E7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 xml:space="preserve"> Saat 14.00’</w:t>
      </w:r>
      <w:r w:rsidR="00601069">
        <w:rPr>
          <w:rFonts w:eastAsia="Times New Roman" w:cs="Arial"/>
          <w:b/>
          <w:bCs/>
          <w:color w:val="FF0000"/>
          <w:sz w:val="24"/>
          <w:szCs w:val="24"/>
          <w:u w:val="single"/>
          <w:lang w:eastAsia="tr-TR"/>
        </w:rPr>
        <w:t xml:space="preserve"> </w:t>
      </w:r>
      <w:r w:rsidR="00601069" w:rsidRPr="0060106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e </w:t>
      </w:r>
      <w:r w:rsidRPr="00601069">
        <w:rPr>
          <w:rFonts w:eastAsia="Times New Roman" w:cs="Arial"/>
          <w:bCs/>
          <w:color w:val="000000"/>
          <w:sz w:val="24"/>
          <w:szCs w:val="24"/>
          <w:lang w:eastAsia="tr-TR"/>
        </w:rPr>
        <w:t>kadar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istenen </w:t>
      </w:r>
      <w:r w:rsidRPr="00403364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belgeleri sisteme yüklemeleri gerekmektedir.</w:t>
      </w:r>
    </w:p>
    <w:p w14:paraId="14312865" w14:textId="77777777" w:rsidR="00403364" w:rsidRDefault="00403364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3CE75BD8" w14:textId="77777777" w:rsidR="004A331E" w:rsidRDefault="00E92E71" w:rsidP="009B6239">
      <w:pPr>
        <w:spacing w:after="0" w:line="240" w:lineRule="auto"/>
        <w:jc w:val="both"/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</w:pPr>
      <w:r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Ekte sunulan </w:t>
      </w:r>
      <w:r w:rsidRPr="00E81F09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Online Kayıt Rehberinde</w:t>
      </w:r>
      <w:r w:rsidRPr="00E81F09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belirtilen gerekli evrakların ilgili tarih aralığında sisteme yüklenmesi ve </w:t>
      </w:r>
      <w:r w:rsidRPr="00601069">
        <w:rPr>
          <w:rFonts w:eastAsia="Times New Roman" w:cs="Arial"/>
          <w:b/>
          <w:bCs/>
          <w:color w:val="000000" w:themeColor="text1"/>
          <w:sz w:val="24"/>
          <w:szCs w:val="24"/>
          <w:u w:val="single"/>
          <w:lang w:eastAsia="tr-TR"/>
        </w:rPr>
        <w:t>kayıt talebinde bulunulması</w:t>
      </w:r>
      <w:r w:rsidRP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 gerekmektedir.</w:t>
      </w:r>
      <w:r w:rsidR="007938F5"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  <w:t xml:space="preserve"> </w:t>
      </w:r>
    </w:p>
    <w:p w14:paraId="12BB4D4E" w14:textId="77777777" w:rsidR="004A331E" w:rsidRDefault="004A331E" w:rsidP="009B6239">
      <w:pPr>
        <w:spacing w:after="0" w:line="240" w:lineRule="auto"/>
        <w:jc w:val="both"/>
        <w:rPr>
          <w:rFonts w:eastAsia="Times New Roman" w:cs="Arial"/>
          <w:bCs/>
          <w:color w:val="000000" w:themeColor="text1"/>
          <w:sz w:val="24"/>
          <w:szCs w:val="24"/>
          <w:lang w:eastAsia="tr-TR"/>
        </w:rPr>
      </w:pPr>
    </w:p>
    <w:p w14:paraId="36916907" w14:textId="77777777" w:rsidR="00E92E71" w:rsidRPr="004A331E" w:rsidRDefault="00E92E71" w:rsidP="009B6239">
      <w:pPr>
        <w:spacing w:after="0" w:line="240" w:lineRule="auto"/>
        <w:jc w:val="both"/>
        <w:rPr>
          <w:rFonts w:eastAsia="Times New Roman" w:cs="Arial"/>
          <w:b/>
          <w:bCs/>
          <w:color w:val="000000"/>
          <w:sz w:val="28"/>
          <w:szCs w:val="28"/>
          <w:lang w:eastAsia="tr-TR"/>
        </w:rPr>
      </w:pPr>
      <w:r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>Tezsiz Yüksek Lisans</w:t>
      </w:r>
      <w:r w:rsidRPr="004A331E">
        <w:rPr>
          <w:rFonts w:eastAsia="Times New Roman" w:cs="Arial"/>
          <w:bCs/>
          <w:color w:val="000000"/>
          <w:sz w:val="28"/>
          <w:szCs w:val="28"/>
          <w:lang w:eastAsia="tr-TR"/>
        </w:rPr>
        <w:t xml:space="preserve"> ve </w:t>
      </w:r>
      <w:r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>II. Öğretim Tezli Yüksek Lisans program</w:t>
      </w:r>
      <w:r w:rsidR="007938F5"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>ları</w:t>
      </w:r>
      <w:r w:rsidR="007938F5" w:rsidRPr="004A331E">
        <w:rPr>
          <w:rFonts w:eastAsia="Times New Roman" w:cs="Arial"/>
          <w:bCs/>
          <w:color w:val="000000"/>
          <w:sz w:val="28"/>
          <w:szCs w:val="28"/>
          <w:lang w:eastAsia="tr-TR"/>
        </w:rPr>
        <w:t xml:space="preserve"> için </w:t>
      </w:r>
      <w:r w:rsidR="007938F5" w:rsidRPr="004A331E">
        <w:rPr>
          <w:rFonts w:eastAsia="Times New Roman" w:cs="Arial"/>
          <w:b/>
          <w:bCs/>
          <w:color w:val="FF0000"/>
          <w:sz w:val="28"/>
          <w:szCs w:val="28"/>
          <w:lang w:eastAsia="tr-TR"/>
        </w:rPr>
        <w:t xml:space="preserve">öğrenim ücreti ödemesi </w:t>
      </w:r>
      <w:r w:rsidR="007938F5" w:rsidRPr="00601069">
        <w:rPr>
          <w:rFonts w:eastAsia="Times New Roman" w:cs="Arial"/>
          <w:b/>
          <w:bCs/>
          <w:color w:val="FF0000"/>
          <w:sz w:val="28"/>
          <w:szCs w:val="28"/>
          <w:u w:val="single"/>
          <w:lang w:eastAsia="tr-TR"/>
        </w:rPr>
        <w:t xml:space="preserve">kayıt talebi </w:t>
      </w:r>
      <w:r w:rsidR="007938F5" w:rsidRPr="00601069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>aşamasında</w:t>
      </w:r>
      <w:r w:rsidR="007938F5"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 xml:space="preserve"> </w:t>
      </w:r>
      <w:r w:rsidR="007938F5" w:rsidRPr="007250E7">
        <w:rPr>
          <w:rFonts w:eastAsia="Times New Roman" w:cs="Arial"/>
          <w:b/>
          <w:bCs/>
          <w:color w:val="FF0000"/>
          <w:sz w:val="32"/>
          <w:szCs w:val="32"/>
          <w:u w:val="single"/>
          <w:lang w:eastAsia="tr-TR"/>
        </w:rPr>
        <w:t>yapılmaması</w:t>
      </w:r>
      <w:r w:rsidR="007938F5" w:rsidRPr="007250E7">
        <w:rPr>
          <w:rFonts w:eastAsia="Times New Roman" w:cs="Arial"/>
          <w:b/>
          <w:bCs/>
          <w:color w:val="000000"/>
          <w:sz w:val="28"/>
          <w:szCs w:val="28"/>
          <w:u w:val="single"/>
          <w:lang w:eastAsia="tr-TR"/>
        </w:rPr>
        <w:t xml:space="preserve"> </w:t>
      </w:r>
      <w:r w:rsidR="007938F5" w:rsidRPr="004A331E">
        <w:rPr>
          <w:rFonts w:eastAsia="Times New Roman" w:cs="Arial"/>
          <w:b/>
          <w:bCs/>
          <w:color w:val="000000"/>
          <w:sz w:val="28"/>
          <w:szCs w:val="28"/>
          <w:lang w:eastAsia="tr-TR"/>
        </w:rPr>
        <w:t xml:space="preserve">gerekmektedir. </w:t>
      </w:r>
    </w:p>
    <w:p w14:paraId="0376F429" w14:textId="77777777" w:rsidR="007938F5" w:rsidRDefault="007938F5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0581685E" w14:textId="576BA258" w:rsidR="007938F5" w:rsidRPr="00601069" w:rsidRDefault="007938F5" w:rsidP="007938F5">
      <w:pPr>
        <w:jc w:val="both"/>
        <w:rPr>
          <w:rFonts w:eastAsia="Times New Roman" w:cs="Arial"/>
          <w:b/>
          <w:color w:val="FF0000"/>
          <w:sz w:val="24"/>
          <w:szCs w:val="24"/>
          <w:u w:val="single"/>
          <w:lang w:eastAsia="tr-TR"/>
        </w:rPr>
      </w:pP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Ön başvuru listesindeki sıralamaya </w:t>
      </w:r>
      <w:r w:rsidR="000D0AC8">
        <w:rPr>
          <w:rFonts w:eastAsia="Times New Roman" w:cs="Arial"/>
          <w:bCs/>
          <w:color w:val="000000"/>
          <w:sz w:val="24"/>
          <w:szCs w:val="24"/>
          <w:lang w:eastAsia="tr-TR"/>
        </w:rPr>
        <w:t>göre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enstitü tarafından yapılan belge kontrolü sonrasında </w:t>
      </w: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kayıt talebi kabul edilen</w:t>
      </w:r>
      <w:r w:rsidRPr="00E92E71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öğrencilerin</w:t>
      </w:r>
      <w:r w:rsidRPr="00E92E71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Pr="00E92E71">
        <w:rPr>
          <w:rFonts w:eastAsia="Times New Roman" w:cs="Arial"/>
          <w:b/>
          <w:bCs/>
          <w:color w:val="000000"/>
          <w:sz w:val="24"/>
          <w:szCs w:val="24"/>
          <w:u w:val="single"/>
          <w:lang w:eastAsia="tr-TR"/>
        </w:rPr>
        <w:t>Online Kayıt Rehberinde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belirtilen </w:t>
      </w:r>
      <w:r w:rsidRPr="004A331E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öğrenim ücretlerini</w:t>
      </w:r>
      <w:r w:rsidRPr="004A331E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en geç </w:t>
      </w:r>
      <w:r w:rsidR="00E149EF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15 Ağustos</w:t>
      </w:r>
      <w:r w:rsidR="007250E7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 xml:space="preserve"> </w:t>
      </w:r>
      <w:r w:rsidR="00601069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 xml:space="preserve">Cuma </w:t>
      </w:r>
      <w:r w:rsidRPr="00BB6A1E">
        <w:rPr>
          <w:rFonts w:eastAsia="Times New Roman" w:cs="Arial"/>
          <w:bCs/>
          <w:color w:val="000000"/>
          <w:sz w:val="24"/>
          <w:szCs w:val="24"/>
          <w:highlight w:val="yellow"/>
          <w:lang w:eastAsia="tr-TR"/>
        </w:rPr>
        <w:t xml:space="preserve">günü </w:t>
      </w:r>
      <w:r w:rsidRPr="00BB6A1E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Saat: 1</w:t>
      </w:r>
      <w:r w:rsidR="004F63AC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7</w:t>
      </w:r>
      <w:r w:rsidRPr="00BB6A1E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.</w:t>
      </w:r>
      <w:r w:rsidR="00F85D5F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3</w:t>
      </w:r>
      <w:r w:rsidRPr="00BB6A1E">
        <w:rPr>
          <w:rFonts w:eastAsia="Times New Roman" w:cs="Arial"/>
          <w:b/>
          <w:bCs/>
          <w:color w:val="000000"/>
          <w:sz w:val="24"/>
          <w:szCs w:val="24"/>
          <w:highlight w:val="yellow"/>
          <w:lang w:eastAsia="tr-TR"/>
        </w:rPr>
        <w:t>0’</w:t>
      </w:r>
      <w:r w:rsidR="00F85D5F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a</w:t>
      </w: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kadar yatırmaları gerekmektedir. </w:t>
      </w:r>
      <w:r w:rsidR="00C06133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Ücret yatırmayan öğrencilerin kayıtları </w:t>
      </w:r>
      <w:r w:rsidR="00F85D5F" w:rsidRPr="00601069">
        <w:rPr>
          <w:rFonts w:eastAsia="Times New Roman" w:cs="Arial"/>
          <w:b/>
          <w:color w:val="FF0000"/>
          <w:sz w:val="24"/>
          <w:szCs w:val="24"/>
          <w:u w:val="single"/>
          <w:lang w:eastAsia="tr-TR"/>
        </w:rPr>
        <w:t>gerçekleştirilmeyecektir.</w:t>
      </w:r>
    </w:p>
    <w:p w14:paraId="508D9CB6" w14:textId="77777777" w:rsidR="00403364" w:rsidRPr="00E92E71" w:rsidRDefault="00403364" w:rsidP="009B6239">
      <w:pPr>
        <w:spacing w:after="0" w:line="240" w:lineRule="auto"/>
        <w:jc w:val="both"/>
        <w:rPr>
          <w:b/>
          <w:color w:val="FF0000"/>
          <w:sz w:val="16"/>
          <w:szCs w:val="16"/>
        </w:rPr>
      </w:pPr>
      <w:r w:rsidRPr="004A331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Eksik veya hatalı belge yükleyen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ya da </w:t>
      </w:r>
      <w:r w:rsidRPr="004A331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ön başvuruda beyan ettiği bilgileri teyit eden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  <w:r w:rsidRPr="004A331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belgeleri yüklemeyen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ve ilanda belirtilen </w:t>
      </w:r>
      <w:r w:rsidRPr="004A331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mezuniyet şartlarını sağlamayan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  <w:r w:rsidRPr="00E92E71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adayların kayıt işlemleri yapılmayacaktır.</w:t>
      </w:r>
      <w:r w:rsidRPr="00E92E71">
        <w:rPr>
          <w:b/>
          <w:color w:val="FF0000"/>
          <w:sz w:val="16"/>
          <w:szCs w:val="16"/>
        </w:rPr>
        <w:t xml:space="preserve"> </w:t>
      </w:r>
    </w:p>
    <w:p w14:paraId="63C1E5A8" w14:textId="77777777" w:rsidR="00403364" w:rsidRDefault="00403364" w:rsidP="009B6239">
      <w:pPr>
        <w:spacing w:after="0" w:line="240" w:lineRule="auto"/>
        <w:jc w:val="both"/>
        <w:rPr>
          <w:b/>
          <w:color w:val="000000"/>
          <w:sz w:val="16"/>
          <w:szCs w:val="16"/>
        </w:rPr>
      </w:pPr>
    </w:p>
    <w:p w14:paraId="20943B52" w14:textId="77777777" w:rsidR="00403364" w:rsidRPr="00403364" w:rsidRDefault="00403364" w:rsidP="00403364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Kalan </w:t>
      </w:r>
      <w:r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boş kontenjandan daha fazla kayıt talebi olması durumunda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kayıt hakkı kazanamayan adayların </w:t>
      </w:r>
      <w:r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ön başvuru sırasında beyan edilen </w:t>
      </w:r>
      <w:r w:rsidR="00E92E71"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elektronik posta </w:t>
      </w:r>
      <w:r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adresine bilgilendirme</w:t>
      </w:r>
      <w:r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gönderilecektir.</w:t>
      </w:r>
    </w:p>
    <w:p w14:paraId="71B471BB" w14:textId="694491CC" w:rsidR="00403364" w:rsidRDefault="00E149EF" w:rsidP="00403364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>15 Ağustos 2025</w:t>
      </w:r>
      <w:r w:rsidR="00FD1D2F" w:rsidRPr="002642CB">
        <w:rPr>
          <w:rFonts w:eastAsia="Times New Roman" w:cs="Arial"/>
          <w:b/>
          <w:bCs/>
          <w:color w:val="FF0000"/>
          <w:sz w:val="24"/>
          <w:szCs w:val="24"/>
          <w:lang w:eastAsia="tr-TR"/>
        </w:rPr>
        <w:t xml:space="preserve"> Cuma</w:t>
      </w:r>
      <w:r w:rsidR="00FD1D2F" w:rsidRPr="002642CB">
        <w:rPr>
          <w:rFonts w:eastAsia="Times New Roman" w:cs="Arial"/>
          <w:bCs/>
          <w:color w:val="FF0000"/>
          <w:sz w:val="24"/>
          <w:szCs w:val="24"/>
          <w:lang w:eastAsia="tr-TR"/>
        </w:rPr>
        <w:t xml:space="preserve"> </w:t>
      </w:r>
      <w:r w:rsidR="00FD1D2F">
        <w:rPr>
          <w:rFonts w:eastAsia="Times New Roman" w:cs="Arial"/>
          <w:bCs/>
          <w:color w:val="000000"/>
          <w:sz w:val="24"/>
          <w:szCs w:val="24"/>
          <w:lang w:eastAsia="tr-TR"/>
        </w:rPr>
        <w:t>günü ücret ödem</w:t>
      </w:r>
      <w:r w:rsidR="002642CB">
        <w:rPr>
          <w:rFonts w:eastAsia="Times New Roman" w:cs="Arial"/>
          <w:bCs/>
          <w:color w:val="000000"/>
          <w:sz w:val="24"/>
          <w:szCs w:val="24"/>
          <w:lang w:eastAsia="tr-TR"/>
        </w:rPr>
        <w:t>es</w:t>
      </w:r>
      <w:r w:rsidR="00FD1D2F">
        <w:rPr>
          <w:rFonts w:eastAsia="Times New Roman" w:cs="Arial"/>
          <w:bCs/>
          <w:color w:val="000000"/>
          <w:sz w:val="24"/>
          <w:szCs w:val="24"/>
          <w:lang w:eastAsia="tr-TR"/>
        </w:rPr>
        <w:t>ini gerçekleştiren öğrencilerin kayıt işlemleri yapılacak olup, k</w:t>
      </w:r>
      <w:r w:rsidR="00403364"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aydın yapıldığı veya yapılmadığı (gerekçesi ile birlikte) ile ilgili bilgilendirme ön başvuru sırasında beyan edilen </w:t>
      </w:r>
      <w:r w:rsidR="00E92E71" w:rsidRPr="00E92E71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elektronik posta</w:t>
      </w:r>
      <w:r w:rsidR="00E92E71"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  <w:r w:rsidR="00403364" w:rsidRPr="00403364">
        <w:rPr>
          <w:rFonts w:eastAsia="Times New Roman" w:cs="Arial"/>
          <w:bCs/>
          <w:color w:val="000000"/>
          <w:sz w:val="24"/>
          <w:szCs w:val="24"/>
          <w:lang w:eastAsia="tr-TR"/>
        </w:rPr>
        <w:t>adresine gönderilecektir</w:t>
      </w:r>
      <w:r w:rsidR="00B20A33">
        <w:rPr>
          <w:rFonts w:eastAsia="Times New Roman" w:cs="Arial"/>
          <w:bCs/>
          <w:color w:val="000000"/>
          <w:sz w:val="24"/>
          <w:szCs w:val="24"/>
          <w:lang w:eastAsia="tr-TR"/>
        </w:rPr>
        <w:t>.</w:t>
      </w:r>
    </w:p>
    <w:p w14:paraId="327C14EF" w14:textId="77777777" w:rsidR="00403364" w:rsidRDefault="00403364" w:rsidP="00403364">
      <w:pPr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5D3BF45B" w14:textId="77777777" w:rsidR="00A27DCE" w:rsidRPr="00A27DCE" w:rsidRDefault="00A27DCE" w:rsidP="00A27DCE">
      <w:pPr>
        <w:jc w:val="right"/>
        <w:rPr>
          <w:rFonts w:eastAsia="Times New Roman" w:cs="Arial"/>
          <w:b/>
          <w:bCs/>
          <w:color w:val="000000"/>
          <w:sz w:val="24"/>
          <w:szCs w:val="24"/>
          <w:lang w:eastAsia="tr-TR"/>
        </w:rPr>
      </w:pPr>
      <w:r w:rsidRPr="00A27DC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SAÜ </w:t>
      </w:r>
      <w:r w:rsidR="00BE01BD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FEN</w:t>
      </w:r>
      <w:r w:rsidRPr="00A27DC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 BİLİMLER</w:t>
      </w:r>
      <w:r w:rsidR="00BE01BD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>İ</w:t>
      </w:r>
      <w:r w:rsidRPr="00A27DCE">
        <w:rPr>
          <w:rFonts w:eastAsia="Times New Roman" w:cs="Arial"/>
          <w:b/>
          <w:bCs/>
          <w:color w:val="000000"/>
          <w:sz w:val="24"/>
          <w:szCs w:val="24"/>
          <w:lang w:eastAsia="tr-TR"/>
        </w:rPr>
        <w:t xml:space="preserve"> ENSTİTÜSÜ MÜDÜRLÜĞÜ</w:t>
      </w:r>
    </w:p>
    <w:p w14:paraId="601A3799" w14:textId="77777777" w:rsidR="00403364" w:rsidRDefault="00403364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68D3E20A" w14:textId="77777777" w:rsidR="009B6239" w:rsidRDefault="009B6239" w:rsidP="009B6239">
      <w:p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  <w:lang w:eastAsia="tr-TR"/>
        </w:rPr>
      </w:pPr>
    </w:p>
    <w:p w14:paraId="23938455" w14:textId="77777777" w:rsidR="009B6239" w:rsidRPr="009B6239" w:rsidRDefault="00403364" w:rsidP="009B6239">
      <w:pPr>
        <w:spacing w:before="150" w:after="300" w:line="240" w:lineRule="auto"/>
        <w:jc w:val="both"/>
        <w:outlineLvl w:val="2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Arial"/>
          <w:bCs/>
          <w:color w:val="000000"/>
          <w:sz w:val="24"/>
          <w:szCs w:val="24"/>
          <w:lang w:eastAsia="tr-TR"/>
        </w:rPr>
        <w:t xml:space="preserve"> </w:t>
      </w:r>
    </w:p>
    <w:p w14:paraId="6D487D87" w14:textId="77777777" w:rsidR="00D23BCC" w:rsidRPr="009B6239" w:rsidRDefault="00D23BCC">
      <w:pPr>
        <w:rPr>
          <w:sz w:val="24"/>
          <w:szCs w:val="24"/>
        </w:rPr>
      </w:pPr>
    </w:p>
    <w:sectPr w:rsidR="00D23BCC" w:rsidRPr="009B6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239"/>
    <w:rsid w:val="00065158"/>
    <w:rsid w:val="000D0AC8"/>
    <w:rsid w:val="00207CA9"/>
    <w:rsid w:val="00243950"/>
    <w:rsid w:val="002642CB"/>
    <w:rsid w:val="002F2145"/>
    <w:rsid w:val="002F71CA"/>
    <w:rsid w:val="0035551C"/>
    <w:rsid w:val="00403364"/>
    <w:rsid w:val="004A331E"/>
    <w:rsid w:val="004F63AC"/>
    <w:rsid w:val="005416DB"/>
    <w:rsid w:val="00601069"/>
    <w:rsid w:val="007250E7"/>
    <w:rsid w:val="00752BEC"/>
    <w:rsid w:val="007769A1"/>
    <w:rsid w:val="007938F5"/>
    <w:rsid w:val="009B6239"/>
    <w:rsid w:val="00A27DCE"/>
    <w:rsid w:val="00A30D49"/>
    <w:rsid w:val="00AC57BB"/>
    <w:rsid w:val="00B20A33"/>
    <w:rsid w:val="00B942DC"/>
    <w:rsid w:val="00BB6A1E"/>
    <w:rsid w:val="00BE01BD"/>
    <w:rsid w:val="00C06133"/>
    <w:rsid w:val="00D23BCC"/>
    <w:rsid w:val="00D4136D"/>
    <w:rsid w:val="00E149EF"/>
    <w:rsid w:val="00E81F09"/>
    <w:rsid w:val="00E92E71"/>
    <w:rsid w:val="00F85D5F"/>
    <w:rsid w:val="00FD1D2F"/>
    <w:rsid w:val="00F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4D3F"/>
  <w15:docId w15:val="{039551F5-7C4A-4920-A983-CF05A3A9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B62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B623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B6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12</cp:revision>
  <cp:lastPrinted>2024-09-06T13:25:00Z</cp:lastPrinted>
  <dcterms:created xsi:type="dcterms:W3CDTF">2024-01-29T09:16:00Z</dcterms:created>
  <dcterms:modified xsi:type="dcterms:W3CDTF">2025-08-08T14:02:00Z</dcterms:modified>
</cp:coreProperties>
</file>