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6D" w:rsidRDefault="0055414D" w:rsidP="00C521E5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5502B2">
        <w:rPr>
          <w:rFonts w:cs="Times New Roman"/>
          <w:b/>
          <w:color w:val="FF0000"/>
          <w:sz w:val="24"/>
          <w:szCs w:val="24"/>
        </w:rPr>
        <w:t>SAÜ FEN B</w:t>
      </w:r>
      <w:r w:rsidR="00C521E5">
        <w:rPr>
          <w:rFonts w:cs="Times New Roman"/>
          <w:b/>
          <w:color w:val="FF0000"/>
          <w:sz w:val="24"/>
          <w:szCs w:val="24"/>
        </w:rPr>
        <w:t xml:space="preserve">İLİMLERİ ENSTİTÜSÜ </w:t>
      </w:r>
    </w:p>
    <w:p w:rsidR="00C521E5" w:rsidRDefault="0078396D" w:rsidP="00C521E5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78396D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SABİS ÖĞRENCİ BİLGİ SİSTEMİ </w:t>
      </w:r>
    </w:p>
    <w:p w:rsidR="0078396D" w:rsidRDefault="00C521E5" w:rsidP="00C521E5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KULLANIM </w:t>
      </w:r>
      <w:r w:rsidR="0078396D" w:rsidRPr="0078396D">
        <w:rPr>
          <w:rFonts w:eastAsia="Times New Roman" w:cs="Times New Roman"/>
          <w:b/>
          <w:color w:val="FF0000"/>
          <w:sz w:val="24"/>
          <w:szCs w:val="24"/>
          <w:lang w:eastAsia="tr-TR"/>
        </w:rPr>
        <w:t>REHBERİ</w:t>
      </w:r>
      <w:bookmarkStart w:id="0" w:name="_GoBack"/>
      <w:bookmarkEnd w:id="0"/>
    </w:p>
    <w:p w:rsidR="0078396D" w:rsidRDefault="0078396D" w:rsidP="0078396D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:rsidR="0078396D" w:rsidRPr="001A7694" w:rsidRDefault="0078396D" w:rsidP="0078396D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Kesin kayıt başvurunuz enstitü tarafından kabul edildikten sonra </w:t>
      </w:r>
      <w:r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öğrenciliğiniz süresince </w:t>
      </w:r>
      <w:r w:rsidR="001A7694"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yürütülecek </w:t>
      </w:r>
      <w:r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>tüm iş ve işlemlerinizde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 kullanacağınız</w:t>
      </w:r>
      <w:r w:rsidRPr="001A7694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 </w:t>
      </w: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SABİS Öğrenci Bilgi Sistemine 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giriş ekranı </w:t>
      </w: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1’de 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gösterilmiştir. Sisteme kullanıcı adı ve şifrenizi girerek giriş yapabilirsiniz. Sisteme ilk defa giriyorsanız Şifreniz T.C. Kimlik numaranızdır sonraki işlemlerinizde şifre değişikliği yapabilirsiniz.  </w:t>
      </w:r>
    </w:p>
    <w:p w:rsidR="0078396D" w:rsidRDefault="0078396D" w:rsidP="0078396D">
      <w:pPr>
        <w:pStyle w:val="ListeParagra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1A7694" w:rsidRDefault="001A7694" w:rsidP="0078396D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1: </w:t>
      </w:r>
    </w:p>
    <w:p w:rsidR="00417971" w:rsidRDefault="00417971" w:rsidP="0078396D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>
            <wp:extent cx="5875699" cy="332119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437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971" w:rsidRPr="001A7694" w:rsidRDefault="00417971" w:rsidP="0078396D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303FEE" w:rsidRPr="00303FEE" w:rsidRDefault="00303FEE" w:rsidP="00D6124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SABİS Öğrenci Bilgi Sistemine giriş yaptıktan sonra </w:t>
      </w:r>
      <w:r w:rsidR="00D61241" w:rsidRPr="00D61241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2’de</w:t>
      </w:r>
      <w:r w:rsidR="00D61241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görünen ekrandan açıklamaları yapılan </w:t>
      </w:r>
      <w:proofErr w:type="gramStart"/>
      <w:r w:rsidR="00D61241">
        <w:rPr>
          <w:rFonts w:eastAsia="Times New Roman" w:cs="Times New Roman"/>
          <w:color w:val="000000"/>
          <w:sz w:val="24"/>
          <w:szCs w:val="24"/>
          <w:lang w:eastAsia="tr-TR"/>
        </w:rPr>
        <w:t>modülleri</w:t>
      </w:r>
      <w:proofErr w:type="gramEnd"/>
      <w:r w:rsidR="00D61241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kullanarak öğrencilik iş ve işlemlerinizi gerçekleştirebilirsiniz.</w:t>
      </w:r>
    </w:p>
    <w:p w:rsidR="00303FEE" w:rsidRPr="00303FEE" w:rsidRDefault="00303FEE" w:rsidP="00303FEE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303FEE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2:</w:t>
      </w:r>
      <w:r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</w:t>
      </w:r>
    </w:p>
    <w:p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4F4438" w:rsidRDefault="004F4438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6090615" cy="3152899"/>
            <wp:effectExtent l="0" t="0" r="571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429" cy="315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B76B89" w:rsidRDefault="00B76B89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B76B89" w:rsidRDefault="00B76B89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B76B89" w:rsidRDefault="00B76B89" w:rsidP="00B76B89">
      <w:pPr>
        <w:pStyle w:val="ListeParagra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B76B89">
        <w:rPr>
          <w:rFonts w:eastAsia="Times New Roman" w:cs="Times New Roman"/>
          <w:b/>
          <w:color w:val="FF0000"/>
          <w:sz w:val="24"/>
          <w:szCs w:val="24"/>
          <w:lang w:eastAsia="tr-TR"/>
        </w:rPr>
        <w:t>ÖNEMLİ:</w:t>
      </w:r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 Tezsiz Yüksek Lisans programlarında kayıt hakkı kazanan öğrenciler danışman tercihi işlemi yapmayacaktır. Danışman atama işlemi Anabilim Dalı Başkanlığı tarafından yapılacaktır.</w:t>
      </w:r>
    </w:p>
    <w:p w:rsidR="0077579E" w:rsidRDefault="0077579E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tbl>
      <w:tblPr>
        <w:tblpPr w:leftFromText="141" w:rightFromText="141" w:vertAnchor="page" w:horzAnchor="page" w:tblpX="1966" w:tblpY="391"/>
        <w:tblW w:w="96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40"/>
        <w:gridCol w:w="3453"/>
      </w:tblGrid>
      <w:tr w:rsidR="00AA59AF" w:rsidRPr="00D04BC1" w:rsidTr="00AA59AF">
        <w:trPr>
          <w:trHeight w:val="543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59AF" w:rsidRPr="00AA59AF" w:rsidRDefault="00AA59AF" w:rsidP="00AA59AF">
            <w:pPr>
              <w:pStyle w:val="AralkYok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>SAKARYA ÜNİVERSİTESİ</w:t>
            </w:r>
            <w:r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 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>2020-2021 EĞİTİM-ÖĞRETİM YILI GÜZ DÖNEMİ</w:t>
            </w:r>
          </w:p>
        </w:tc>
      </w:tr>
      <w:tr w:rsidR="00AA59AF" w:rsidRPr="00D04BC1" w:rsidTr="00AA59AF">
        <w:trPr>
          <w:trHeight w:val="389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ind w:left="-55"/>
              <w:jc w:val="center"/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</w:pPr>
            <w:r w:rsidRPr="00AA59AF"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  <w:t xml:space="preserve">TEZLİ YÜKSEK VE DOKTORA PROGRAMLARI ÖĞRENCİ DANIŞMAN TERCİHİ VE ÖĞRETİM ÜYESİ </w:t>
            </w:r>
          </w:p>
          <w:p w:rsidR="00AA59AF" w:rsidRPr="00AA59AF" w:rsidRDefault="00AA59AF" w:rsidP="00AA59AF">
            <w:pPr>
              <w:spacing w:after="0" w:line="240" w:lineRule="auto"/>
              <w:ind w:left="-55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  <w:t>ONAY İŞLEMLERİ TAKVİMİ</w:t>
            </w:r>
          </w:p>
        </w:tc>
      </w:tr>
      <w:tr w:rsidR="00AA59AF" w:rsidRPr="00D04BC1" w:rsidTr="00AA59AF">
        <w:trPr>
          <w:trHeight w:val="39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Sistem üzerinden Öğrenci Danışman Tercih İşlemleri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/>
              <w:jc w:val="righ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14-18 Eylül 2020 Saat: </w:t>
            </w:r>
            <w:proofErr w:type="gramStart"/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23:59</w:t>
            </w:r>
            <w:proofErr w:type="gramEnd"/>
          </w:p>
        </w:tc>
      </w:tr>
      <w:tr w:rsidR="00AA59AF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19 Eylül 2020 Saat: </w:t>
            </w:r>
            <w:proofErr w:type="gramStart"/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23:59</w:t>
            </w:r>
            <w:proofErr w:type="gramEnd"/>
          </w:p>
        </w:tc>
      </w:tr>
      <w:tr w:rsidR="00AA59AF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20 Eylül 2020 Saat:</w:t>
            </w:r>
            <w:proofErr w:type="gramStart"/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23:59</w:t>
            </w:r>
            <w:proofErr w:type="gramEnd"/>
          </w:p>
        </w:tc>
      </w:tr>
      <w:tr w:rsidR="00AA59AF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III.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21 Eylül 2020 Saat: </w:t>
            </w:r>
            <w:proofErr w:type="gramStart"/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23:59</w:t>
            </w:r>
            <w:proofErr w:type="gramEnd"/>
          </w:p>
        </w:tc>
      </w:tr>
      <w:tr w:rsidR="00AA59AF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Anabilim Dalı Başkanı Danışman Atama İşlemleri </w:t>
            </w:r>
            <w:r w:rsidRPr="00AA59AF"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(Öğrencinin danışman tercih etmemesi, öğrencinin tercihinin reddedilmesi ve tercih edilen öğretim üyelerinin işlem yapmaması durumunda)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22-23 Eylül 2020</w:t>
            </w:r>
            <w:r w:rsidRPr="00AA59AF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  <w:lang w:eastAsia="tr-TR"/>
              </w:rPr>
              <w:t xml:space="preserve"> Saat:</w:t>
            </w:r>
            <w:proofErr w:type="gramStart"/>
            <w:r w:rsidRPr="00AA59AF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  <w:lang w:eastAsia="tr-TR"/>
              </w:rPr>
              <w:t>23:59</w:t>
            </w:r>
            <w:proofErr w:type="gramEnd"/>
          </w:p>
        </w:tc>
      </w:tr>
      <w:tr w:rsidR="00AA59AF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59AF" w:rsidRPr="00AA59AF" w:rsidRDefault="00AA59AF" w:rsidP="00AA59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EYK Danışman Atamaları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59AF" w:rsidRPr="00AA59AF" w:rsidRDefault="00AA59AF" w:rsidP="00AA59AF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24 Eylül 2020</w:t>
            </w:r>
          </w:p>
        </w:tc>
      </w:tr>
    </w:tbl>
    <w:p w:rsidR="00AA59AF" w:rsidRDefault="00AA59AF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Kesin kayıt işlemi enstitü tarafından onaylanan </w:t>
      </w:r>
      <w:r w:rsidR="00B76B89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Tezli Yüksek Lisans ve Doktora programı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öğrencilerin</w:t>
      </w:r>
      <w:r w:rsidR="00B76B89">
        <w:rPr>
          <w:rFonts w:eastAsia="Times New Roman" w:cs="Times New Roman"/>
          <w:color w:val="000000" w:themeColor="text1"/>
          <w:sz w:val="24"/>
          <w:szCs w:val="24"/>
          <w:lang w:eastAsia="tr-TR"/>
        </w:rPr>
        <w:t>in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14-18 Eylül 2020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tarih aralığında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3’te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belirtilen</w:t>
      </w:r>
      <w:r w:rsidR="00C521E5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C521E5" w:rsidRPr="00C521E5">
        <w:rPr>
          <w:rFonts w:eastAsia="Times New Roman" w:cs="Times New Roman"/>
          <w:b/>
          <w:color w:val="FF0000"/>
          <w:sz w:val="24"/>
          <w:szCs w:val="24"/>
          <w:lang w:eastAsia="tr-TR"/>
        </w:rPr>
        <w:t>“SABİS”</w:t>
      </w:r>
      <w:r w:rsidR="00C521E5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“E-Enstitü”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ve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“Danışman Tercih”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proofErr w:type="gramStart"/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mod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>ü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l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>ünü</w:t>
      </w:r>
      <w:proofErr w:type="gramEnd"/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kullanarak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açılan ekrandan </w:t>
      </w:r>
      <w:r w:rsidR="003C57F2"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en fazla “üç”</w:t>
      </w:r>
      <w:r w:rsidR="003C57F2"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tercih yaparak </w:t>
      </w:r>
      <w:r w:rsidR="003C57F2" w:rsidRPr="003C57F2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danışman onayına sunulması gerekmektedir.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Yukarıda belirtilen takvimdeki tarih aralığına göre danışman tercih onaylama işlemi gerçekleştirilecektir. </w:t>
      </w:r>
    </w:p>
    <w:p w:rsidR="003C57F2" w:rsidRDefault="003C57F2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</w:p>
    <w:p w:rsidR="003C57F2" w:rsidRDefault="003C57F2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Tercih ettiğiniz öğretim üyeleri tarafından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danışmanlığınızın onaylanmaması veya yukarıda belirtilen danışman tercih tarihlerinde işlem yapmamanız durumunda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Enstitü Anabilim Dalı Başkanlığı tarafından danışman atama işleminiz yapılacaktır.</w:t>
      </w:r>
    </w:p>
    <w:p w:rsidR="0077579E" w:rsidRDefault="0077579E" w:rsidP="0077579E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:rsidR="0077579E" w:rsidRDefault="0077579E" w:rsidP="0077579E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:rsidR="0077579E" w:rsidRPr="00B76B89" w:rsidRDefault="0077579E" w:rsidP="0077579E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B76B89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3:</w:t>
      </w:r>
    </w:p>
    <w:p w:rsidR="0077579E" w:rsidRDefault="0077579E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5982699" cy="2288313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3" cy="229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925894" w:rsidRDefault="00925894" w:rsidP="00925894">
      <w:pPr>
        <w:pStyle w:val="ListeParagraf"/>
        <w:spacing w:after="0" w:line="24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F1265B">
        <w:rPr>
          <w:rFonts w:eastAsia="Times New Roman" w:cs="Times New Roman"/>
          <w:b/>
          <w:color w:val="000000"/>
          <w:sz w:val="24"/>
          <w:szCs w:val="24"/>
          <w:lang w:eastAsia="tr-TR"/>
        </w:rPr>
        <w:t>SAÜ Fen Bilimleri Enstitüsü</w:t>
      </w:r>
    </w:p>
    <w:p w:rsidR="00925894" w:rsidRPr="00F1265B" w:rsidRDefault="00925894" w:rsidP="00925894">
      <w:pPr>
        <w:pStyle w:val="ListeParagraf"/>
        <w:spacing w:after="0" w:line="24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tr-TR"/>
        </w:rPr>
        <w:t>Müdürlüğü</w:t>
      </w:r>
    </w:p>
    <w:p w:rsidR="00F5301D" w:rsidRPr="005502B2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sectPr w:rsidR="00F5301D" w:rsidRPr="005502B2" w:rsidSect="00A671AF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317D"/>
    <w:multiLevelType w:val="multilevel"/>
    <w:tmpl w:val="840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1253E"/>
    <w:multiLevelType w:val="hybridMultilevel"/>
    <w:tmpl w:val="66BEFA4E"/>
    <w:lvl w:ilvl="0" w:tplc="CB36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615C1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A7FD1"/>
    <w:multiLevelType w:val="hybridMultilevel"/>
    <w:tmpl w:val="68282B24"/>
    <w:lvl w:ilvl="0" w:tplc="DBE6A33A">
      <w:start w:val="1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5" w:hanging="360"/>
      </w:pPr>
    </w:lvl>
    <w:lvl w:ilvl="2" w:tplc="041F001B" w:tentative="1">
      <w:start w:val="1"/>
      <w:numFmt w:val="lowerRoman"/>
      <w:lvlText w:val="%3."/>
      <w:lvlJc w:val="right"/>
      <w:pPr>
        <w:ind w:left="1835" w:hanging="180"/>
      </w:pPr>
    </w:lvl>
    <w:lvl w:ilvl="3" w:tplc="041F000F" w:tentative="1">
      <w:start w:val="1"/>
      <w:numFmt w:val="decimal"/>
      <w:lvlText w:val="%4."/>
      <w:lvlJc w:val="left"/>
      <w:pPr>
        <w:ind w:left="2555" w:hanging="360"/>
      </w:pPr>
    </w:lvl>
    <w:lvl w:ilvl="4" w:tplc="041F0019" w:tentative="1">
      <w:start w:val="1"/>
      <w:numFmt w:val="lowerLetter"/>
      <w:lvlText w:val="%5."/>
      <w:lvlJc w:val="left"/>
      <w:pPr>
        <w:ind w:left="3275" w:hanging="360"/>
      </w:pPr>
    </w:lvl>
    <w:lvl w:ilvl="5" w:tplc="041F001B" w:tentative="1">
      <w:start w:val="1"/>
      <w:numFmt w:val="lowerRoman"/>
      <w:lvlText w:val="%6."/>
      <w:lvlJc w:val="right"/>
      <w:pPr>
        <w:ind w:left="3995" w:hanging="180"/>
      </w:pPr>
    </w:lvl>
    <w:lvl w:ilvl="6" w:tplc="041F000F" w:tentative="1">
      <w:start w:val="1"/>
      <w:numFmt w:val="decimal"/>
      <w:lvlText w:val="%7."/>
      <w:lvlJc w:val="left"/>
      <w:pPr>
        <w:ind w:left="4715" w:hanging="360"/>
      </w:pPr>
    </w:lvl>
    <w:lvl w:ilvl="7" w:tplc="041F0019" w:tentative="1">
      <w:start w:val="1"/>
      <w:numFmt w:val="lowerLetter"/>
      <w:lvlText w:val="%8."/>
      <w:lvlJc w:val="left"/>
      <w:pPr>
        <w:ind w:left="5435" w:hanging="360"/>
      </w:pPr>
    </w:lvl>
    <w:lvl w:ilvl="8" w:tplc="041F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A3"/>
    <w:rsid w:val="00002DA0"/>
    <w:rsid w:val="0001732E"/>
    <w:rsid w:val="00041751"/>
    <w:rsid w:val="000550DD"/>
    <w:rsid w:val="000646B8"/>
    <w:rsid w:val="00076461"/>
    <w:rsid w:val="00076C8A"/>
    <w:rsid w:val="00084548"/>
    <w:rsid w:val="000B153B"/>
    <w:rsid w:val="000C6DD4"/>
    <w:rsid w:val="000D1F1C"/>
    <w:rsid w:val="00106854"/>
    <w:rsid w:val="00107BDA"/>
    <w:rsid w:val="00116F7D"/>
    <w:rsid w:val="00135938"/>
    <w:rsid w:val="00141BA8"/>
    <w:rsid w:val="0015232D"/>
    <w:rsid w:val="00152979"/>
    <w:rsid w:val="00184C06"/>
    <w:rsid w:val="00195802"/>
    <w:rsid w:val="001A0565"/>
    <w:rsid w:val="001A1031"/>
    <w:rsid w:val="001A7458"/>
    <w:rsid w:val="001A7694"/>
    <w:rsid w:val="001A778D"/>
    <w:rsid w:val="001D63DC"/>
    <w:rsid w:val="0020306B"/>
    <w:rsid w:val="002205CB"/>
    <w:rsid w:val="002211A8"/>
    <w:rsid w:val="002422C9"/>
    <w:rsid w:val="00252F13"/>
    <w:rsid w:val="00271D73"/>
    <w:rsid w:val="002A0103"/>
    <w:rsid w:val="002B702D"/>
    <w:rsid w:val="002C018E"/>
    <w:rsid w:val="002C123C"/>
    <w:rsid w:val="002C3B5B"/>
    <w:rsid w:val="002C3EA7"/>
    <w:rsid w:val="002C4CC5"/>
    <w:rsid w:val="002D6851"/>
    <w:rsid w:val="002E76E3"/>
    <w:rsid w:val="002E77F7"/>
    <w:rsid w:val="00303FEE"/>
    <w:rsid w:val="00304F82"/>
    <w:rsid w:val="00327ACD"/>
    <w:rsid w:val="00355C3F"/>
    <w:rsid w:val="003614EB"/>
    <w:rsid w:val="0038319E"/>
    <w:rsid w:val="00391FF7"/>
    <w:rsid w:val="003A2097"/>
    <w:rsid w:val="003A7BFF"/>
    <w:rsid w:val="003C3795"/>
    <w:rsid w:val="003C57F2"/>
    <w:rsid w:val="003E3938"/>
    <w:rsid w:val="003E7CB0"/>
    <w:rsid w:val="003F2323"/>
    <w:rsid w:val="003F2E45"/>
    <w:rsid w:val="00405759"/>
    <w:rsid w:val="0040743D"/>
    <w:rsid w:val="00417971"/>
    <w:rsid w:val="00422622"/>
    <w:rsid w:val="004376B3"/>
    <w:rsid w:val="004409F3"/>
    <w:rsid w:val="0044513E"/>
    <w:rsid w:val="00446294"/>
    <w:rsid w:val="0049048F"/>
    <w:rsid w:val="004956FF"/>
    <w:rsid w:val="004977D2"/>
    <w:rsid w:val="004A249F"/>
    <w:rsid w:val="004A4DE8"/>
    <w:rsid w:val="004F4438"/>
    <w:rsid w:val="00500FBA"/>
    <w:rsid w:val="0050408A"/>
    <w:rsid w:val="005502B2"/>
    <w:rsid w:val="00551975"/>
    <w:rsid w:val="00553579"/>
    <w:rsid w:val="0055414D"/>
    <w:rsid w:val="005556CA"/>
    <w:rsid w:val="005638C6"/>
    <w:rsid w:val="0058367E"/>
    <w:rsid w:val="00585D0B"/>
    <w:rsid w:val="0059286F"/>
    <w:rsid w:val="00597C20"/>
    <w:rsid w:val="005A4896"/>
    <w:rsid w:val="005E3C76"/>
    <w:rsid w:val="005E4539"/>
    <w:rsid w:val="00605C25"/>
    <w:rsid w:val="00633ADA"/>
    <w:rsid w:val="00636524"/>
    <w:rsid w:val="00656CE0"/>
    <w:rsid w:val="00676E59"/>
    <w:rsid w:val="0068218D"/>
    <w:rsid w:val="006A61D5"/>
    <w:rsid w:val="006B3D14"/>
    <w:rsid w:val="006B4F73"/>
    <w:rsid w:val="006E629A"/>
    <w:rsid w:val="0072689B"/>
    <w:rsid w:val="007417EE"/>
    <w:rsid w:val="007462FF"/>
    <w:rsid w:val="00746EA2"/>
    <w:rsid w:val="00772337"/>
    <w:rsid w:val="0077579E"/>
    <w:rsid w:val="00781FEA"/>
    <w:rsid w:val="0078396D"/>
    <w:rsid w:val="00794751"/>
    <w:rsid w:val="007A3C4C"/>
    <w:rsid w:val="007A6D7C"/>
    <w:rsid w:val="007C215A"/>
    <w:rsid w:val="007C596E"/>
    <w:rsid w:val="007F214C"/>
    <w:rsid w:val="007F72C5"/>
    <w:rsid w:val="008177A9"/>
    <w:rsid w:val="0082601A"/>
    <w:rsid w:val="0086481F"/>
    <w:rsid w:val="0087460E"/>
    <w:rsid w:val="008B0FF8"/>
    <w:rsid w:val="008B63A0"/>
    <w:rsid w:val="008E3338"/>
    <w:rsid w:val="00916676"/>
    <w:rsid w:val="00925894"/>
    <w:rsid w:val="00951D7F"/>
    <w:rsid w:val="0098427A"/>
    <w:rsid w:val="009D5F5E"/>
    <w:rsid w:val="009E2806"/>
    <w:rsid w:val="009E7838"/>
    <w:rsid w:val="00A04D0D"/>
    <w:rsid w:val="00A2009D"/>
    <w:rsid w:val="00A32E9A"/>
    <w:rsid w:val="00A3429C"/>
    <w:rsid w:val="00A342F0"/>
    <w:rsid w:val="00A41847"/>
    <w:rsid w:val="00A43F19"/>
    <w:rsid w:val="00A671AF"/>
    <w:rsid w:val="00A672A3"/>
    <w:rsid w:val="00A6730B"/>
    <w:rsid w:val="00A8216A"/>
    <w:rsid w:val="00AA3286"/>
    <w:rsid w:val="00AA59AF"/>
    <w:rsid w:val="00AA6B21"/>
    <w:rsid w:val="00AC3761"/>
    <w:rsid w:val="00AC67D2"/>
    <w:rsid w:val="00AD5F2F"/>
    <w:rsid w:val="00AF5119"/>
    <w:rsid w:val="00AF7B5F"/>
    <w:rsid w:val="00B0522E"/>
    <w:rsid w:val="00B1056E"/>
    <w:rsid w:val="00B45B9B"/>
    <w:rsid w:val="00B574B1"/>
    <w:rsid w:val="00B60F0F"/>
    <w:rsid w:val="00B61071"/>
    <w:rsid w:val="00B6310B"/>
    <w:rsid w:val="00B76B89"/>
    <w:rsid w:val="00B83EFE"/>
    <w:rsid w:val="00B87CA8"/>
    <w:rsid w:val="00BA38BB"/>
    <w:rsid w:val="00BB5625"/>
    <w:rsid w:val="00BC6707"/>
    <w:rsid w:val="00BF638F"/>
    <w:rsid w:val="00BF675E"/>
    <w:rsid w:val="00BF6A75"/>
    <w:rsid w:val="00C33E2A"/>
    <w:rsid w:val="00C521E5"/>
    <w:rsid w:val="00C7310A"/>
    <w:rsid w:val="00C84D0B"/>
    <w:rsid w:val="00C860DC"/>
    <w:rsid w:val="00CA2C53"/>
    <w:rsid w:val="00CB12DC"/>
    <w:rsid w:val="00CB727E"/>
    <w:rsid w:val="00CC6253"/>
    <w:rsid w:val="00CD60E7"/>
    <w:rsid w:val="00CE4388"/>
    <w:rsid w:val="00D07DF5"/>
    <w:rsid w:val="00D122DF"/>
    <w:rsid w:val="00D22717"/>
    <w:rsid w:val="00D25B40"/>
    <w:rsid w:val="00D30571"/>
    <w:rsid w:val="00D57A5D"/>
    <w:rsid w:val="00D604AA"/>
    <w:rsid w:val="00D60529"/>
    <w:rsid w:val="00D61241"/>
    <w:rsid w:val="00D7711A"/>
    <w:rsid w:val="00D921B1"/>
    <w:rsid w:val="00DA4536"/>
    <w:rsid w:val="00DA5C93"/>
    <w:rsid w:val="00DB2CB9"/>
    <w:rsid w:val="00DB3D5F"/>
    <w:rsid w:val="00DE10E4"/>
    <w:rsid w:val="00DF59FE"/>
    <w:rsid w:val="00E1645E"/>
    <w:rsid w:val="00E17A1E"/>
    <w:rsid w:val="00E46D9B"/>
    <w:rsid w:val="00E4725B"/>
    <w:rsid w:val="00E76679"/>
    <w:rsid w:val="00E970AE"/>
    <w:rsid w:val="00EB19F0"/>
    <w:rsid w:val="00EB6174"/>
    <w:rsid w:val="00EB772E"/>
    <w:rsid w:val="00ED41F5"/>
    <w:rsid w:val="00F1265B"/>
    <w:rsid w:val="00F1630F"/>
    <w:rsid w:val="00F177EB"/>
    <w:rsid w:val="00F24E4D"/>
    <w:rsid w:val="00F34420"/>
    <w:rsid w:val="00F5301D"/>
    <w:rsid w:val="00F566C5"/>
    <w:rsid w:val="00F70C4D"/>
    <w:rsid w:val="00F77F83"/>
    <w:rsid w:val="00FA6811"/>
    <w:rsid w:val="00FA6A36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F2DB-E78C-4759-ACB0-53C066DF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4</cp:revision>
  <cp:lastPrinted>2020-09-01T12:31:00Z</cp:lastPrinted>
  <dcterms:created xsi:type="dcterms:W3CDTF">2020-09-09T08:05:00Z</dcterms:created>
  <dcterms:modified xsi:type="dcterms:W3CDTF">2020-09-09T13:44:00Z</dcterms:modified>
</cp:coreProperties>
</file>